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6068" w:rsidRPr="00046068" w:rsidRDefault="00046068" w:rsidP="00046068">
      <w:pPr>
        <w:pBdr>
          <w:bottom w:val="single" w:sz="6" w:space="4" w:color="EEEEEE"/>
        </w:pBdr>
        <w:spacing w:before="100" w:beforeAutospacing="1" w:after="240" w:line="240" w:lineRule="auto"/>
        <w:outlineLvl w:val="0"/>
        <w:rPr>
          <w:rFonts w:ascii="Helvetica" w:eastAsia="Times New Roman" w:hAnsi="Helvetica" w:cs="Helvetica"/>
          <w:b/>
          <w:bCs/>
          <w:color w:val="333333"/>
          <w:kern w:val="36"/>
          <w:sz w:val="54"/>
          <w:szCs w:val="54"/>
          <w:lang w:val="en-US" w:eastAsia="it-IT"/>
        </w:rPr>
      </w:pPr>
      <w:proofErr w:type="spellStart"/>
      <w:r w:rsidRPr="00046068">
        <w:rPr>
          <w:rFonts w:ascii="Helvetica" w:eastAsia="Times New Roman" w:hAnsi="Helvetica" w:cs="Helvetica"/>
          <w:b/>
          <w:bCs/>
          <w:color w:val="333333"/>
          <w:kern w:val="36"/>
          <w:sz w:val="54"/>
          <w:szCs w:val="54"/>
          <w:lang w:val="en-US" w:eastAsia="it-IT"/>
        </w:rPr>
        <w:t>Event-Sourcing+CQRS</w:t>
      </w:r>
      <w:proofErr w:type="spellEnd"/>
      <w:r w:rsidRPr="00046068">
        <w:rPr>
          <w:rFonts w:ascii="Helvetica" w:eastAsia="Times New Roman" w:hAnsi="Helvetica" w:cs="Helvetica"/>
          <w:b/>
          <w:bCs/>
          <w:color w:val="333333"/>
          <w:kern w:val="36"/>
          <w:sz w:val="54"/>
          <w:szCs w:val="54"/>
          <w:lang w:val="en-US" w:eastAsia="it-IT"/>
        </w:rPr>
        <w:t xml:space="preserve"> example application</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This example application is the money transfer application described in my talk </w:t>
      </w:r>
      <w:hyperlink r:id="rId6" w:history="1">
        <w:r w:rsidRPr="00046068">
          <w:rPr>
            <w:rFonts w:ascii="Helvetica" w:eastAsia="Times New Roman" w:hAnsi="Helvetica" w:cs="Helvetica"/>
            <w:color w:val="4078C0"/>
            <w:sz w:val="24"/>
            <w:szCs w:val="24"/>
            <w:u w:val="single"/>
            <w:lang w:val="en-US" w:eastAsia="it-IT"/>
          </w:rPr>
          <w:t xml:space="preserve">Building and deploying microservices with event sourcing, CQRS and </w:t>
        </w:r>
        <w:proofErr w:type="spellStart"/>
        <w:r w:rsidRPr="00046068">
          <w:rPr>
            <w:rFonts w:ascii="Helvetica" w:eastAsia="Times New Roman" w:hAnsi="Helvetica" w:cs="Helvetica"/>
            <w:color w:val="4078C0"/>
            <w:sz w:val="24"/>
            <w:szCs w:val="24"/>
            <w:u w:val="single"/>
            <w:lang w:val="en-US" w:eastAsia="it-IT"/>
          </w:rPr>
          <w:t>Docker</w:t>
        </w:r>
        <w:proofErr w:type="spellEnd"/>
      </w:hyperlink>
      <w:r w:rsidRPr="00046068">
        <w:rPr>
          <w:rFonts w:ascii="Helvetica" w:eastAsia="Times New Roman" w:hAnsi="Helvetica" w:cs="Helvetica"/>
          <w:color w:val="333333"/>
          <w:sz w:val="24"/>
          <w:szCs w:val="24"/>
          <w:lang w:val="en-US" w:eastAsia="it-IT"/>
        </w:rPr>
        <w:t>. This talk describe a way of architecting highly scalable and available applications that is based on microservices, polyglot persistence, event sourcing (ES) and command query responsibility segregation (CQRS). Applications consist of loosely coupled components that communicate using events. These components can be deployed either as separate services or packaged as a monolithic application for simplified development and testing.</w:t>
      </w:r>
    </w:p>
    <w:p w:rsidR="00046068" w:rsidRPr="00046068" w:rsidRDefault="00046068" w:rsidP="00046068">
      <w:pPr>
        <w:pBdr>
          <w:bottom w:val="single" w:sz="6" w:space="4" w:color="EEEEEE"/>
        </w:pBdr>
        <w:spacing w:before="240" w:after="240" w:line="240" w:lineRule="auto"/>
        <w:outlineLvl w:val="0"/>
        <w:rPr>
          <w:rFonts w:ascii="Helvetica" w:eastAsia="Times New Roman" w:hAnsi="Helvetica" w:cs="Helvetica"/>
          <w:b/>
          <w:bCs/>
          <w:color w:val="333333"/>
          <w:kern w:val="36"/>
          <w:sz w:val="54"/>
          <w:szCs w:val="54"/>
          <w:lang w:eastAsia="it-IT"/>
        </w:rPr>
      </w:pPr>
      <w:proofErr w:type="spellStart"/>
      <w:r w:rsidRPr="00046068">
        <w:rPr>
          <w:rFonts w:ascii="Helvetica" w:eastAsia="Times New Roman" w:hAnsi="Helvetica" w:cs="Helvetica"/>
          <w:b/>
          <w:bCs/>
          <w:color w:val="333333"/>
          <w:kern w:val="36"/>
          <w:sz w:val="54"/>
          <w:szCs w:val="54"/>
          <w:lang w:eastAsia="it-IT"/>
        </w:rPr>
        <w:t>Built</w:t>
      </w:r>
      <w:proofErr w:type="spellEnd"/>
      <w:r w:rsidRPr="00046068">
        <w:rPr>
          <w:rFonts w:ascii="Helvetica" w:eastAsia="Times New Roman" w:hAnsi="Helvetica" w:cs="Helvetica"/>
          <w:b/>
          <w:bCs/>
          <w:color w:val="333333"/>
          <w:kern w:val="36"/>
          <w:sz w:val="54"/>
          <w:szCs w:val="54"/>
          <w:lang w:eastAsia="it-IT"/>
        </w:rPr>
        <w:t xml:space="preserve"> </w:t>
      </w:r>
      <w:proofErr w:type="spellStart"/>
      <w:r w:rsidRPr="00046068">
        <w:rPr>
          <w:rFonts w:ascii="Helvetica" w:eastAsia="Times New Roman" w:hAnsi="Helvetica" w:cs="Helvetica"/>
          <w:b/>
          <w:bCs/>
          <w:color w:val="333333"/>
          <w:kern w:val="36"/>
          <w:sz w:val="54"/>
          <w:szCs w:val="54"/>
          <w:lang w:eastAsia="it-IT"/>
        </w:rPr>
        <w:t>using</w:t>
      </w:r>
      <w:proofErr w:type="spellEnd"/>
      <w:r w:rsidRPr="00046068">
        <w:rPr>
          <w:rFonts w:ascii="Helvetica" w:eastAsia="Times New Roman" w:hAnsi="Helvetica" w:cs="Helvetica"/>
          <w:b/>
          <w:bCs/>
          <w:color w:val="333333"/>
          <w:kern w:val="36"/>
          <w:sz w:val="54"/>
          <w:szCs w:val="54"/>
          <w:lang w:eastAsia="it-IT"/>
        </w:rPr>
        <w:t xml:space="preserve"> the </w:t>
      </w:r>
      <w:proofErr w:type="spellStart"/>
      <w:r w:rsidRPr="00046068">
        <w:rPr>
          <w:rFonts w:ascii="Helvetica" w:eastAsia="Times New Roman" w:hAnsi="Helvetica" w:cs="Helvetica"/>
          <w:b/>
          <w:bCs/>
          <w:color w:val="333333"/>
          <w:kern w:val="36"/>
          <w:sz w:val="54"/>
          <w:szCs w:val="54"/>
          <w:lang w:eastAsia="it-IT"/>
        </w:rPr>
        <w:t>Eventuate</w:t>
      </w:r>
      <w:proofErr w:type="spellEnd"/>
      <w:r w:rsidRPr="00046068">
        <w:rPr>
          <w:rFonts w:ascii="Helvetica" w:eastAsia="Times New Roman" w:hAnsi="Helvetica" w:cs="Helvetica"/>
          <w:b/>
          <w:bCs/>
          <w:color w:val="333333"/>
          <w:kern w:val="36"/>
          <w:sz w:val="54"/>
          <w:szCs w:val="54"/>
          <w:lang w:eastAsia="it-IT"/>
        </w:rPr>
        <w:t xml:space="preserve"> </w:t>
      </w:r>
      <w:proofErr w:type="spellStart"/>
      <w:r w:rsidRPr="00046068">
        <w:rPr>
          <w:rFonts w:ascii="Helvetica" w:eastAsia="Times New Roman" w:hAnsi="Helvetica" w:cs="Helvetica"/>
          <w:b/>
          <w:bCs/>
          <w:color w:val="333333"/>
          <w:kern w:val="36"/>
          <w:sz w:val="54"/>
          <w:szCs w:val="54"/>
          <w:lang w:eastAsia="it-IT"/>
        </w:rPr>
        <w:t>platform</w:t>
      </w:r>
      <w:proofErr w:type="spellEnd"/>
    </w:p>
    <w:p w:rsidR="00046068" w:rsidRPr="00046068" w:rsidRDefault="00046068" w:rsidP="00046068">
      <w:pPr>
        <w:spacing w:after="240" w:line="384" w:lineRule="atLeast"/>
        <w:rPr>
          <w:rFonts w:ascii="Helvetica" w:eastAsia="Times New Roman" w:hAnsi="Helvetica" w:cs="Helvetica"/>
          <w:color w:val="333333"/>
          <w:sz w:val="24"/>
          <w:szCs w:val="24"/>
          <w:lang w:eastAsia="it-IT"/>
        </w:rPr>
      </w:pPr>
      <w:r>
        <w:rPr>
          <w:rFonts w:ascii="Helvetica" w:eastAsia="Times New Roman" w:hAnsi="Helvetica" w:cs="Helvetica"/>
          <w:noProof/>
          <w:color w:val="4078C0"/>
          <w:sz w:val="24"/>
          <w:szCs w:val="24"/>
          <w:lang w:eastAsia="it-IT"/>
        </w:rPr>
        <w:drawing>
          <wp:inline distT="0" distB="0" distL="0" distR="0">
            <wp:extent cx="2543175" cy="904875"/>
            <wp:effectExtent l="0" t="0" r="0" b="0"/>
            <wp:docPr id="34" name="Immagine 34" descr="https://camo.githubusercontent.com/bf80cb7c6d69ea728645620ba64ac42409b32785/687474703a2f2f6576656e74756174652e696f2f692f6c6f676f2e676966">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amo.githubusercontent.com/bf80cb7c6d69ea728645620ba64ac42409b32785/687474703a2f2f6576656e74756174652e696f2f692f6c6f676f2e676966">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3175" cy="904875"/>
                    </a:xfrm>
                    <a:prstGeom prst="rect">
                      <a:avLst/>
                    </a:prstGeom>
                    <a:noFill/>
                    <a:ln>
                      <a:noFill/>
                    </a:ln>
                  </pic:spPr>
                </pic:pic>
              </a:graphicData>
            </a:graphic>
          </wp:inline>
        </w:drawing>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Read the </w:t>
      </w:r>
      <w:hyperlink r:id="rId9" w:history="1">
        <w:r w:rsidRPr="00046068">
          <w:rPr>
            <w:rFonts w:ascii="Helvetica" w:eastAsia="Times New Roman" w:hAnsi="Helvetica" w:cs="Helvetica"/>
            <w:color w:val="4078C0"/>
            <w:sz w:val="24"/>
            <w:szCs w:val="24"/>
            <w:u w:val="single"/>
            <w:lang w:val="en-US" w:eastAsia="it-IT"/>
          </w:rPr>
          <w:t>overview</w:t>
        </w:r>
      </w:hyperlink>
      <w:r w:rsidRPr="00046068">
        <w:rPr>
          <w:rFonts w:ascii="Helvetica" w:eastAsia="Times New Roman" w:hAnsi="Helvetica" w:cs="Helvetica"/>
          <w:color w:val="333333"/>
          <w:sz w:val="24"/>
          <w:szCs w:val="24"/>
          <w:lang w:val="en-US" w:eastAsia="it-IT"/>
        </w:rPr>
        <w:t> or look at the other </w:t>
      </w:r>
      <w:hyperlink r:id="rId10" w:history="1">
        <w:r w:rsidRPr="00046068">
          <w:rPr>
            <w:rFonts w:ascii="Helvetica" w:eastAsia="Times New Roman" w:hAnsi="Helvetica" w:cs="Helvetica"/>
            <w:color w:val="4078C0"/>
            <w:sz w:val="24"/>
            <w:szCs w:val="24"/>
            <w:u w:val="single"/>
            <w:lang w:val="en-US" w:eastAsia="it-IT"/>
          </w:rPr>
          <w:t>example applications</w:t>
        </w:r>
      </w:hyperlink>
      <w:r w:rsidRPr="00046068">
        <w:rPr>
          <w:rFonts w:ascii="Helvetica" w:eastAsia="Times New Roman" w:hAnsi="Helvetica" w:cs="Helvetica"/>
          <w:color w:val="333333"/>
          <w:sz w:val="24"/>
          <w:szCs w:val="24"/>
          <w:lang w:val="en-US" w:eastAsia="it-IT"/>
        </w:rPr>
        <w:t>.</w:t>
      </w:r>
    </w:p>
    <w:p w:rsidR="00046068" w:rsidRPr="00046068" w:rsidRDefault="00046068" w:rsidP="00046068">
      <w:pPr>
        <w:pBdr>
          <w:bottom w:val="single" w:sz="6" w:space="4" w:color="EEEEEE"/>
        </w:pBdr>
        <w:spacing w:before="240" w:after="240" w:line="240" w:lineRule="auto"/>
        <w:outlineLvl w:val="0"/>
        <w:rPr>
          <w:rFonts w:ascii="Helvetica" w:eastAsia="Times New Roman" w:hAnsi="Helvetica" w:cs="Helvetica"/>
          <w:b/>
          <w:bCs/>
          <w:color w:val="333333"/>
          <w:kern w:val="36"/>
          <w:sz w:val="54"/>
          <w:szCs w:val="54"/>
          <w:lang w:val="en-US" w:eastAsia="it-IT"/>
        </w:rPr>
      </w:pPr>
      <w:r w:rsidRPr="00046068">
        <w:rPr>
          <w:rFonts w:ascii="Helvetica" w:eastAsia="Times New Roman" w:hAnsi="Helvetica" w:cs="Helvetica"/>
          <w:b/>
          <w:bCs/>
          <w:color w:val="333333"/>
          <w:kern w:val="36"/>
          <w:sz w:val="54"/>
          <w:szCs w:val="54"/>
          <w:lang w:val="en-US" w:eastAsia="it-IT"/>
        </w:rPr>
        <w:t>Big ideas</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This example illustrates several important concepts:</w:t>
      </w:r>
    </w:p>
    <w:p w:rsidR="00046068" w:rsidRPr="00046068" w:rsidRDefault="00046068" w:rsidP="00046068">
      <w:pPr>
        <w:numPr>
          <w:ilvl w:val="0"/>
          <w:numId w:val="3"/>
        </w:numPr>
        <w:spacing w:before="240"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How to decompose an application into microservices - as described below the application consists of several services. For example, bank accounts are managed by one service, money transfers by another service.</w:t>
      </w:r>
    </w:p>
    <w:p w:rsidR="00046068" w:rsidRPr="00046068" w:rsidRDefault="00046068" w:rsidP="00046068">
      <w:pPr>
        <w:numPr>
          <w:ilvl w:val="0"/>
          <w:numId w:val="3"/>
        </w:numPr>
        <w:spacing w:before="240"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Using an event-driven architecture to achieve data consistency - rather than using traditional distributed transaction to maintain database consistency this application uses an eventually consistent, event-driven approach.</w:t>
      </w:r>
    </w:p>
    <w:p w:rsidR="00046068" w:rsidRPr="00046068" w:rsidRDefault="00046068" w:rsidP="00046068">
      <w:pPr>
        <w:numPr>
          <w:ilvl w:val="0"/>
          <w:numId w:val="3"/>
        </w:numPr>
        <w:spacing w:before="240"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Using event sourcing to implement the event-driven architecture - the domain logic consists of Domain-Driven Design (DDD) aggregates that using event sourcing.</w:t>
      </w:r>
    </w:p>
    <w:p w:rsidR="00046068" w:rsidRPr="00046068" w:rsidRDefault="00046068" w:rsidP="00046068">
      <w:pPr>
        <w:numPr>
          <w:ilvl w:val="0"/>
          <w:numId w:val="3"/>
        </w:numPr>
        <w:spacing w:before="240"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Using Command Query Responsibility Segregation (CQRS) - update requests (HTTP POSTs and PUTs) and view requests (HTTP GETs) are handled by separate services.</w:t>
      </w:r>
    </w:p>
    <w:p w:rsidR="00046068" w:rsidRPr="00046068" w:rsidRDefault="00046068" w:rsidP="00046068">
      <w:pPr>
        <w:numPr>
          <w:ilvl w:val="0"/>
          <w:numId w:val="3"/>
        </w:numPr>
        <w:spacing w:before="240"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lastRenderedPageBreak/>
        <w:t>How event sourcing enables deployment flexibility - the application can either be deployed as a monolith or as microservices.</w:t>
      </w:r>
    </w:p>
    <w:p w:rsidR="00046068" w:rsidRPr="00046068" w:rsidRDefault="00046068" w:rsidP="00046068">
      <w:pPr>
        <w:pBdr>
          <w:bottom w:val="single" w:sz="6" w:space="4" w:color="EEEEEE"/>
        </w:pBdr>
        <w:spacing w:before="240" w:after="240" w:line="240" w:lineRule="auto"/>
        <w:outlineLvl w:val="0"/>
        <w:rPr>
          <w:rFonts w:ascii="Helvetica" w:eastAsia="Times New Roman" w:hAnsi="Helvetica" w:cs="Helvetica"/>
          <w:b/>
          <w:bCs/>
          <w:color w:val="333333"/>
          <w:kern w:val="36"/>
          <w:sz w:val="54"/>
          <w:szCs w:val="54"/>
          <w:lang w:val="en-US" w:eastAsia="it-IT"/>
        </w:rPr>
      </w:pPr>
      <w:r w:rsidRPr="00046068">
        <w:rPr>
          <w:rFonts w:ascii="Helvetica" w:eastAsia="Times New Roman" w:hAnsi="Helvetica" w:cs="Helvetica"/>
          <w:b/>
          <w:bCs/>
          <w:color w:val="333333"/>
          <w:kern w:val="36"/>
          <w:sz w:val="54"/>
          <w:szCs w:val="54"/>
          <w:lang w:val="en-US" w:eastAsia="it-IT"/>
        </w:rPr>
        <w:t>About the example application</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This example application provides a REST API for creating and viewing bank accounts and transferring money between them.</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The following diagram shows the architecture:</w:t>
      </w:r>
    </w:p>
    <w:p w:rsidR="00046068" w:rsidRPr="00046068" w:rsidRDefault="00046068" w:rsidP="00046068">
      <w:pPr>
        <w:spacing w:after="240" w:line="384" w:lineRule="atLeast"/>
        <w:rPr>
          <w:rFonts w:ascii="Helvetica" w:eastAsia="Times New Roman" w:hAnsi="Helvetica" w:cs="Helvetica"/>
          <w:color w:val="333333"/>
          <w:sz w:val="24"/>
          <w:szCs w:val="24"/>
          <w:lang w:eastAsia="it-IT"/>
        </w:rPr>
      </w:pPr>
      <w:r>
        <w:rPr>
          <w:rFonts w:ascii="Helvetica" w:eastAsia="Times New Roman" w:hAnsi="Helvetica" w:cs="Helvetica"/>
          <w:noProof/>
          <w:color w:val="4078C0"/>
          <w:sz w:val="24"/>
          <w:szCs w:val="24"/>
          <w:lang w:eastAsia="it-IT"/>
        </w:rPr>
        <mc:AlternateContent>
          <mc:Choice Requires="wps">
            <w:drawing>
              <wp:inline distT="0" distB="0" distL="0" distR="0">
                <wp:extent cx="304800" cy="304800"/>
                <wp:effectExtent l="0" t="0" r="0" b="0"/>
                <wp:docPr id="33" name="Rettangolo 33" descr="Money transfer architecture">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ttangolo 33" o:spid="_x0000_s1026" alt="Descrizione: Money transfer architecture" href="https://github.com/cer/event-sourcing-examples/wiki/i/applicationarchitecture.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YFQMAAHAGAAAOAAAAZHJzL2Uyb0RvYy54bWysVd9P2zAQfp+0/8Hyw95CkpKWJiMgaJoJ&#10;CTY0tufJdZzGqmMH2yXtpv3vOzstFJg0aVserPOvu++7+845Pd+0Aj0wbbiSOY6PIoyYpKricpnj&#10;r1/KYIqRsURWRCjJcrxlBp+fvX1z2ncZG6lGiYppBE6kyfoux421XRaGhjasJeZIdUzCZq10SyxM&#10;9TKsNOnBeyvCURRNwl7pqtOKMmNgtRg28Zn3X9eM2k91bZhFIseAzfpR+3HhxvDslGRLTbqG0x0M&#10;8hcoWsIlBH10VRBL0FrzV65aTrUyqrZHVLWhqmtOmecAbOLoBZu7hnTMc4HkmO4xTeb/uaUfH241&#10;4lWOj48xkqSFGn1mFiq2VEIht1gxQyFjN1C/LbKaSFNDyYimDbeQ37V2EEnWCC5XM8HpaocT7vy5&#10;mkMGCkXXLZN2KKlmgljQk2l4ZzDSmYOnr6oY6re0pfYg392vlX3/bSGIXA22q2XYdybznJwCvHnX&#10;3WqHz3TXiq4MkmrWADt2YTpAD5oF2vslrVXfMFJBguNDd4MP59CAN7Tob1QFiSJrqzz3Ta1bFwPY&#10;oI0X1/ZRXGxjEYXF4yiZRiBBCls72wEm2f5yp439wFSLnAGEAZ13Th6ujR2O7o+4WFKVXAivXyGf&#10;LYDPYQVCw1W350B4Of5Io3Q+nU+TIBlN5kESFUVwUc6SYFLGJ+PiuJjNivinixsnWcOrikkXZt8a&#10;cfKqqL9V9K5JB1E/NodRglfOnYNk9HIxExo9EGjN0n8+5bDzdCx8DsPnC7i8oBSPkuhylAblZHoS&#10;JGUyDtKTaBpEcXqZTqIkTYryOaVrLtm/U0J9jtPxaOyrdAD6BbfIf6+5kayFBtJI8DbHIA343CHo&#10;JFDgXFbetoSLwT5IhYP/lAoo977QXv5OooP6F6ragly1AjmB8uCZBqNR+jtGPTx5OTb3awLti8SV&#10;BMmncZK4N9JPkvHJCCb6cGdxuEMkBVc5thgN5szCDK6sO82XDUSKfWKkuoA2qbmXsGuhAdWuV+FZ&#10;80x2T7B7Nw/n/tTTj+LsFwAAAP//AwBQSwMEFAAGAAgAAAAhAIZzkuHWAAAAAwEAAA8AAABkcnMv&#10;ZG93bnJldi54bWxMj0FrwkAQhe8F/8MyQm91oxQJaTYigkh6KMT6A8bsNAlmZ0N21fTfd9oe2ssM&#10;jze8+V6+mVyvbjSGzrOB5SIBRVx723Fj4PS+f0pBhYhssfdMBj4pwKaYPeSYWX/nim7H2CgJ4ZCh&#10;gTbGIdM61C05DAs/EIv34UeHUeTYaDviXcJdr1dJstYOO5YPLQ60a6m+HK/OwCol+1Z20R/KS1mt&#10;2fHrqToY8zifti+gIk3x7xi+8QUdCmE6+yvboHoDUiT+TPGeU1Hn362LXP9nL74AAAD//wMAUEsD&#10;BBQABgAIAAAAIQAo4KCP9QAAAHwBAAAZAAAAZHJzL19yZWxzL2Uyb0RvYy54bWwucmVsc4TQz0rE&#10;MBAG8LvgO4Tc2+l6EJG2e1mFPXiR9QHGdJqE5h+TdO2+vUERXBA8DsP8vuHr95t34kycbQyD3LWd&#10;FBRUnGzQg3w7PTcPUuSCYUIXAw3yQlnux9ub/pUclnqUjU1ZVCXkQZpS0iNAVoY85jYmCnUzR/ZY&#10;6sgaEqoFNcFd190D/zbkeGWK4zRIPk47KU6XVJP/t+M8W0WHqFZPofwRAaZK7GxYKoqsqXyzuf6s&#10;bTHre6uiB0UMdK5Ek+PKqlbR0IY+OcrwYRcLFjAlZ9VXAcjK2EKqrExtCvqHfolT/fppK8QBnYSx&#10;h6vOxk8AAAD//wMAUEsBAi0AFAAGAAgAAAAhALaDOJL+AAAA4QEAABMAAAAAAAAAAAAAAAAAAAAA&#10;AFtDb250ZW50X1R5cGVzXS54bWxQSwECLQAUAAYACAAAACEAOP0h/9YAAACUAQAACwAAAAAAAAAA&#10;AAAAAAAvAQAAX3JlbHMvLnJlbHNQSwECLQAUAAYACAAAACEA/nJ5mBUDAABwBgAADgAAAAAAAAAA&#10;AAAAAAAuAgAAZHJzL2Uyb0RvYy54bWxQSwECLQAUAAYACAAAACEAhnOS4dYAAAADAQAADwAAAAAA&#10;AAAAAAAAAABvBQAAZHJzL2Rvd25yZXYueG1sUEsBAi0AFAAGAAgAAAAhACjgoI/1AAAAfAEAABkA&#10;AAAAAAAAAAAAAAAAcgYAAGRycy9fcmVscy9lMm9Eb2MueG1sLnJlbHNQSwUGAAAAAAUABQA6AQAA&#10;ngcAAAAA&#10;" o:button="t" filled="f" stroked="f">
                <v:fill o:detectmouseclick="t"/>
                <o:lock v:ext="edit" aspectratio="t"/>
                <w10:anchorlock/>
              </v:rect>
            </w:pict>
          </mc:Fallback>
        </mc:AlternateConten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There are four logical services:</w:t>
      </w:r>
    </w:p>
    <w:p w:rsidR="00046068" w:rsidRPr="00046068" w:rsidRDefault="00046068" w:rsidP="00046068">
      <w:pPr>
        <w:numPr>
          <w:ilvl w:val="0"/>
          <w:numId w:val="4"/>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Accounts (command-side) - REST API for creating accounts</w:t>
      </w:r>
    </w:p>
    <w:p w:rsidR="00046068" w:rsidRPr="00046068" w:rsidRDefault="00046068" w:rsidP="00046068">
      <w:pPr>
        <w:numPr>
          <w:ilvl w:val="0"/>
          <w:numId w:val="4"/>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Money transfers (command-side) - REST API for transferring money</w:t>
      </w:r>
    </w:p>
    <w:p w:rsidR="00046068" w:rsidRPr="00046068" w:rsidRDefault="00046068" w:rsidP="00046068">
      <w:pPr>
        <w:numPr>
          <w:ilvl w:val="0"/>
          <w:numId w:val="4"/>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 xml:space="preserve">Account view updater (query-side) - subscribes to events and updates a </w:t>
      </w:r>
      <w:proofErr w:type="spellStart"/>
      <w:r w:rsidRPr="00046068">
        <w:rPr>
          <w:rFonts w:ascii="Helvetica" w:eastAsia="Times New Roman" w:hAnsi="Helvetica" w:cs="Helvetica"/>
          <w:color w:val="333333"/>
          <w:sz w:val="24"/>
          <w:szCs w:val="24"/>
          <w:lang w:val="en-US" w:eastAsia="it-IT"/>
        </w:rPr>
        <w:t>MongoDB</w:t>
      </w:r>
      <w:proofErr w:type="spellEnd"/>
      <w:r w:rsidRPr="00046068">
        <w:rPr>
          <w:rFonts w:ascii="Helvetica" w:eastAsia="Times New Roman" w:hAnsi="Helvetica" w:cs="Helvetica"/>
          <w:color w:val="333333"/>
          <w:sz w:val="24"/>
          <w:szCs w:val="24"/>
          <w:lang w:val="en-US" w:eastAsia="it-IT"/>
        </w:rPr>
        <w:t xml:space="preserve"> View</w:t>
      </w:r>
    </w:p>
    <w:p w:rsidR="00046068" w:rsidRPr="00046068" w:rsidRDefault="00046068" w:rsidP="00046068">
      <w:pPr>
        <w:numPr>
          <w:ilvl w:val="0"/>
          <w:numId w:val="4"/>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Account view reader (query-side) - REST API for retrieving accounts</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One of the neat things about the modular architecture is that there are two ways to deploy these four services:</w:t>
      </w:r>
    </w:p>
    <w:p w:rsidR="00046068" w:rsidRPr="00046068" w:rsidRDefault="00046068" w:rsidP="00046068">
      <w:pPr>
        <w:numPr>
          <w:ilvl w:val="0"/>
          <w:numId w:val="5"/>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monolithic-service - all services are packaged as a single Spring Boot executable JAR</w:t>
      </w:r>
    </w:p>
    <w:p w:rsidR="00046068" w:rsidRPr="00046068" w:rsidRDefault="00046068" w:rsidP="00046068">
      <w:pPr>
        <w:numPr>
          <w:ilvl w:val="0"/>
          <w:numId w:val="5"/>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Microservices - three separate Spring Boot executable JARs</w:t>
      </w:r>
    </w:p>
    <w:p w:rsidR="00046068" w:rsidRPr="00046068" w:rsidRDefault="00046068" w:rsidP="00046068">
      <w:pPr>
        <w:numPr>
          <w:ilvl w:val="1"/>
          <w:numId w:val="5"/>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accounts-command-side-service - command-side accounts</w:t>
      </w:r>
    </w:p>
    <w:p w:rsidR="00046068" w:rsidRPr="00046068" w:rsidRDefault="00046068" w:rsidP="00046068">
      <w:pPr>
        <w:numPr>
          <w:ilvl w:val="1"/>
          <w:numId w:val="5"/>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transactions-command-side-service - command-side money transfers</w:t>
      </w:r>
    </w:p>
    <w:p w:rsidR="00046068" w:rsidRPr="00046068" w:rsidRDefault="00046068" w:rsidP="00046068">
      <w:pPr>
        <w:numPr>
          <w:ilvl w:val="1"/>
          <w:numId w:val="5"/>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accounts-query-side-service - Account View Updater and Account View Reader</w:t>
      </w:r>
    </w:p>
    <w:p w:rsidR="00046068" w:rsidRPr="00046068" w:rsidRDefault="00046068" w:rsidP="00046068">
      <w:pPr>
        <w:pBdr>
          <w:bottom w:val="single" w:sz="6" w:space="4" w:color="EEEEEE"/>
        </w:pBdr>
        <w:spacing w:before="240" w:after="240" w:line="240" w:lineRule="auto"/>
        <w:outlineLvl w:val="0"/>
        <w:rPr>
          <w:rFonts w:ascii="Helvetica" w:eastAsia="Times New Roman" w:hAnsi="Helvetica" w:cs="Helvetica"/>
          <w:b/>
          <w:bCs/>
          <w:color w:val="333333"/>
          <w:kern w:val="36"/>
          <w:sz w:val="54"/>
          <w:szCs w:val="54"/>
          <w:lang w:val="en-US" w:eastAsia="it-IT"/>
        </w:rPr>
      </w:pPr>
      <w:r w:rsidRPr="00046068">
        <w:rPr>
          <w:rFonts w:ascii="Helvetica" w:eastAsia="Times New Roman" w:hAnsi="Helvetica" w:cs="Helvetica"/>
          <w:b/>
          <w:bCs/>
          <w:color w:val="333333"/>
          <w:kern w:val="36"/>
          <w:sz w:val="54"/>
          <w:szCs w:val="54"/>
          <w:lang w:val="en-US" w:eastAsia="it-IT"/>
        </w:rPr>
        <w:t>About the examples</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There are currently the following versions of the example application:</w:t>
      </w:r>
    </w:p>
    <w:p w:rsidR="00046068" w:rsidRPr="00046068" w:rsidRDefault="00046068" w:rsidP="00046068">
      <w:pPr>
        <w:numPr>
          <w:ilvl w:val="0"/>
          <w:numId w:val="6"/>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java-spring - a Java and Spring Boot example</w:t>
      </w:r>
    </w:p>
    <w:p w:rsidR="00046068" w:rsidRPr="00046068" w:rsidRDefault="00046068" w:rsidP="00046068">
      <w:pPr>
        <w:numPr>
          <w:ilvl w:val="0"/>
          <w:numId w:val="6"/>
        </w:numPr>
        <w:spacing w:before="100" w:beforeAutospacing="1" w:after="100" w:afterAutospacing="1" w:line="384" w:lineRule="atLeast"/>
        <w:rPr>
          <w:rFonts w:ascii="Helvetica" w:eastAsia="Times New Roman" w:hAnsi="Helvetica" w:cs="Helvetica"/>
          <w:color w:val="333333"/>
          <w:sz w:val="24"/>
          <w:szCs w:val="24"/>
          <w:lang w:val="en-US" w:eastAsia="it-IT"/>
        </w:rPr>
      </w:pPr>
      <w:proofErr w:type="spellStart"/>
      <w:r w:rsidRPr="00046068">
        <w:rPr>
          <w:rFonts w:ascii="Helvetica" w:eastAsia="Times New Roman" w:hAnsi="Helvetica" w:cs="Helvetica"/>
          <w:color w:val="333333"/>
          <w:sz w:val="24"/>
          <w:szCs w:val="24"/>
          <w:lang w:val="en-US" w:eastAsia="it-IT"/>
        </w:rPr>
        <w:t>scala</w:t>
      </w:r>
      <w:proofErr w:type="spellEnd"/>
      <w:r w:rsidRPr="00046068">
        <w:rPr>
          <w:rFonts w:ascii="Helvetica" w:eastAsia="Times New Roman" w:hAnsi="Helvetica" w:cs="Helvetica"/>
          <w:color w:val="333333"/>
          <w:sz w:val="24"/>
          <w:szCs w:val="24"/>
          <w:lang w:val="en-US" w:eastAsia="it-IT"/>
        </w:rPr>
        <w:t xml:space="preserve">-spring - a </w:t>
      </w:r>
      <w:proofErr w:type="spellStart"/>
      <w:r w:rsidRPr="00046068">
        <w:rPr>
          <w:rFonts w:ascii="Helvetica" w:eastAsia="Times New Roman" w:hAnsi="Helvetica" w:cs="Helvetica"/>
          <w:color w:val="333333"/>
          <w:sz w:val="24"/>
          <w:szCs w:val="24"/>
          <w:lang w:val="en-US" w:eastAsia="it-IT"/>
        </w:rPr>
        <w:t>Scala</w:t>
      </w:r>
      <w:proofErr w:type="spellEnd"/>
      <w:r w:rsidRPr="00046068">
        <w:rPr>
          <w:rFonts w:ascii="Helvetica" w:eastAsia="Times New Roman" w:hAnsi="Helvetica" w:cs="Helvetica"/>
          <w:color w:val="333333"/>
          <w:sz w:val="24"/>
          <w:szCs w:val="24"/>
          <w:lang w:val="en-US" w:eastAsia="it-IT"/>
        </w:rPr>
        <w:t xml:space="preserve"> and Spring Boot example</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 xml:space="preserve">Other examples will be added shortly including a </w:t>
      </w:r>
      <w:proofErr w:type="spellStart"/>
      <w:r w:rsidRPr="00046068">
        <w:rPr>
          <w:rFonts w:ascii="Helvetica" w:eastAsia="Times New Roman" w:hAnsi="Helvetica" w:cs="Helvetica"/>
          <w:color w:val="333333"/>
          <w:sz w:val="24"/>
          <w:szCs w:val="24"/>
          <w:lang w:val="en-US" w:eastAsia="it-IT"/>
        </w:rPr>
        <w:t>Scala</w:t>
      </w:r>
      <w:proofErr w:type="spellEnd"/>
      <w:r w:rsidRPr="00046068">
        <w:rPr>
          <w:rFonts w:ascii="Helvetica" w:eastAsia="Times New Roman" w:hAnsi="Helvetica" w:cs="Helvetica"/>
          <w:color w:val="333333"/>
          <w:sz w:val="24"/>
          <w:szCs w:val="24"/>
          <w:lang w:val="en-US" w:eastAsia="it-IT"/>
        </w:rPr>
        <w:t>/Play example.</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lastRenderedPageBreak/>
        <w:t>For more information, please see the </w:t>
      </w:r>
      <w:hyperlink r:id="rId12" w:history="1">
        <w:r w:rsidRPr="00046068">
          <w:rPr>
            <w:rFonts w:ascii="Helvetica" w:eastAsia="Times New Roman" w:hAnsi="Helvetica" w:cs="Helvetica"/>
            <w:color w:val="4078C0"/>
            <w:sz w:val="24"/>
            <w:szCs w:val="24"/>
            <w:u w:val="single"/>
            <w:lang w:val="en-US" w:eastAsia="it-IT"/>
          </w:rPr>
          <w:t>wiki</w:t>
        </w:r>
      </w:hyperlink>
    </w:p>
    <w:p w:rsidR="00046068" w:rsidRPr="00046068" w:rsidRDefault="00046068" w:rsidP="00046068">
      <w:pPr>
        <w:pBdr>
          <w:bottom w:val="single" w:sz="6" w:space="4" w:color="EEEEEE"/>
        </w:pBdr>
        <w:spacing w:before="240" w:after="240" w:line="240" w:lineRule="auto"/>
        <w:outlineLvl w:val="0"/>
        <w:rPr>
          <w:rFonts w:ascii="Helvetica" w:eastAsia="Times New Roman" w:hAnsi="Helvetica" w:cs="Helvetica"/>
          <w:b/>
          <w:bCs/>
          <w:color w:val="333333"/>
          <w:kern w:val="36"/>
          <w:sz w:val="54"/>
          <w:szCs w:val="54"/>
          <w:lang w:val="en-US" w:eastAsia="it-IT"/>
        </w:rPr>
      </w:pPr>
      <w:r w:rsidRPr="00046068">
        <w:rPr>
          <w:rFonts w:ascii="Helvetica" w:eastAsia="Times New Roman" w:hAnsi="Helvetica" w:cs="Helvetica"/>
          <w:b/>
          <w:bCs/>
          <w:color w:val="333333"/>
          <w:kern w:val="36"/>
          <w:sz w:val="54"/>
          <w:szCs w:val="54"/>
          <w:lang w:val="en-US" w:eastAsia="it-IT"/>
        </w:rPr>
        <w:t>About the Event Store</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The application uses one of two event stores:</w:t>
      </w:r>
    </w:p>
    <w:p w:rsidR="00046068" w:rsidRPr="00046068" w:rsidRDefault="00046068" w:rsidP="00046068">
      <w:pPr>
        <w:numPr>
          <w:ilvl w:val="0"/>
          <w:numId w:val="7"/>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Embedded SQL-based event store, which is great for integration tests. It is also used when running the monolithic version of the application.</w:t>
      </w:r>
    </w:p>
    <w:p w:rsidR="00046068" w:rsidRPr="00046068" w:rsidRDefault="00046068" w:rsidP="00046068">
      <w:pPr>
        <w:numPr>
          <w:ilvl w:val="0"/>
          <w:numId w:val="7"/>
        </w:numPr>
        <w:spacing w:before="100" w:beforeAutospacing="1" w:after="10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Event Store server - this is a full featured event store. See this </w:t>
      </w:r>
      <w:hyperlink r:id="rId13" w:history="1">
        <w:r w:rsidRPr="00046068">
          <w:rPr>
            <w:rFonts w:ascii="Helvetica" w:eastAsia="Times New Roman" w:hAnsi="Helvetica" w:cs="Helvetica"/>
            <w:color w:val="4078C0"/>
            <w:sz w:val="24"/>
            <w:szCs w:val="24"/>
            <w:u w:val="single"/>
            <w:lang w:val="en-US" w:eastAsia="it-IT"/>
          </w:rPr>
          <w:t>wiki page</w:t>
        </w:r>
      </w:hyperlink>
      <w:r w:rsidRPr="00046068">
        <w:rPr>
          <w:rFonts w:ascii="Helvetica" w:eastAsia="Times New Roman" w:hAnsi="Helvetica" w:cs="Helvetica"/>
          <w:color w:val="333333"/>
          <w:sz w:val="24"/>
          <w:szCs w:val="24"/>
          <w:lang w:val="en-US" w:eastAsia="it-IT"/>
        </w:rPr>
        <w:t> for more details.</w:t>
      </w:r>
    </w:p>
    <w:p w:rsidR="00046068" w:rsidRPr="00046068" w:rsidRDefault="00046068" w:rsidP="00046068">
      <w:pPr>
        <w:pBdr>
          <w:bottom w:val="single" w:sz="6" w:space="4" w:color="EEEEEE"/>
        </w:pBdr>
        <w:spacing w:before="240" w:after="240" w:line="240" w:lineRule="auto"/>
        <w:outlineLvl w:val="0"/>
        <w:rPr>
          <w:rFonts w:ascii="Helvetica" w:eastAsia="Times New Roman" w:hAnsi="Helvetica" w:cs="Helvetica"/>
          <w:b/>
          <w:bCs/>
          <w:color w:val="333333"/>
          <w:kern w:val="36"/>
          <w:sz w:val="54"/>
          <w:szCs w:val="54"/>
          <w:lang w:val="en-US" w:eastAsia="it-IT"/>
        </w:rPr>
      </w:pPr>
      <w:r w:rsidRPr="00046068">
        <w:rPr>
          <w:rFonts w:ascii="Helvetica" w:eastAsia="Times New Roman" w:hAnsi="Helvetica" w:cs="Helvetica"/>
          <w:b/>
          <w:bCs/>
          <w:color w:val="333333"/>
          <w:kern w:val="36"/>
          <w:sz w:val="54"/>
          <w:szCs w:val="54"/>
          <w:lang w:val="en-US" w:eastAsia="it-IT"/>
        </w:rPr>
        <w:t>Building the application (and running the tests)</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 xml:space="preserve">Both versions of the application use </w:t>
      </w:r>
      <w:proofErr w:type="spellStart"/>
      <w:r w:rsidRPr="00046068">
        <w:rPr>
          <w:rFonts w:ascii="Helvetica" w:eastAsia="Times New Roman" w:hAnsi="Helvetica" w:cs="Helvetica"/>
          <w:color w:val="333333"/>
          <w:sz w:val="24"/>
          <w:szCs w:val="24"/>
          <w:lang w:val="en-US" w:eastAsia="it-IT"/>
        </w:rPr>
        <w:t>Gradle</w:t>
      </w:r>
      <w:proofErr w:type="spellEnd"/>
      <w:r w:rsidRPr="00046068">
        <w:rPr>
          <w:rFonts w:ascii="Helvetica" w:eastAsia="Times New Roman" w:hAnsi="Helvetica" w:cs="Helvetica"/>
          <w:color w:val="333333"/>
          <w:sz w:val="24"/>
          <w:szCs w:val="24"/>
          <w:lang w:val="en-US" w:eastAsia="it-IT"/>
        </w:rPr>
        <w:t>. To build an application, execute this command in the application's top-level directory:</w:t>
      </w:r>
    </w:p>
    <w:p w:rsidR="00046068" w:rsidRPr="00046068" w:rsidRDefault="00046068" w:rsidP="000460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bdr w:val="none" w:sz="0" w:space="0" w:color="auto" w:frame="1"/>
          <w:lang w:val="en-US" w:eastAsia="it-IT"/>
        </w:rPr>
      </w:pPr>
      <w:r w:rsidRPr="00046068">
        <w:rPr>
          <w:rFonts w:ascii="Consolas" w:eastAsia="Times New Roman" w:hAnsi="Consolas" w:cs="Consolas"/>
          <w:color w:val="333333"/>
          <w:sz w:val="20"/>
          <w:szCs w:val="20"/>
          <w:bdr w:val="none" w:sz="0" w:space="0" w:color="auto" w:frame="1"/>
          <w:lang w:val="en-US" w:eastAsia="it-IT"/>
        </w:rPr>
        <w:t>./</w:t>
      </w:r>
      <w:proofErr w:type="spellStart"/>
      <w:r w:rsidRPr="00046068">
        <w:rPr>
          <w:rFonts w:ascii="Consolas" w:eastAsia="Times New Roman" w:hAnsi="Consolas" w:cs="Consolas"/>
          <w:color w:val="333333"/>
          <w:sz w:val="20"/>
          <w:szCs w:val="20"/>
          <w:bdr w:val="none" w:sz="0" w:space="0" w:color="auto" w:frame="1"/>
          <w:lang w:val="en-US" w:eastAsia="it-IT"/>
        </w:rPr>
        <w:t>gradlew</w:t>
      </w:r>
      <w:proofErr w:type="spellEnd"/>
      <w:r w:rsidRPr="00046068">
        <w:rPr>
          <w:rFonts w:ascii="Consolas" w:eastAsia="Times New Roman" w:hAnsi="Consolas" w:cs="Consolas"/>
          <w:color w:val="333333"/>
          <w:sz w:val="20"/>
          <w:szCs w:val="20"/>
          <w:bdr w:val="none" w:sz="0" w:space="0" w:color="auto" w:frame="1"/>
          <w:lang w:val="en-US" w:eastAsia="it-IT"/>
        </w:rPr>
        <w:t xml:space="preserve"> assemble</w:t>
      </w:r>
    </w:p>
    <w:p w:rsidR="00046068" w:rsidRPr="00046068" w:rsidRDefault="00046068" w:rsidP="00046068">
      <w:pPr>
        <w:spacing w:after="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 xml:space="preserve">Note: you do not need to install </w:t>
      </w:r>
      <w:proofErr w:type="spellStart"/>
      <w:r w:rsidRPr="00046068">
        <w:rPr>
          <w:rFonts w:ascii="Helvetica" w:eastAsia="Times New Roman" w:hAnsi="Helvetica" w:cs="Helvetica"/>
          <w:color w:val="333333"/>
          <w:sz w:val="24"/>
          <w:szCs w:val="24"/>
          <w:lang w:val="en-US" w:eastAsia="it-IT"/>
        </w:rPr>
        <w:t>Gradle</w:t>
      </w:r>
      <w:proofErr w:type="spellEnd"/>
      <w:r w:rsidRPr="00046068">
        <w:rPr>
          <w:rFonts w:ascii="Helvetica" w:eastAsia="Times New Roman" w:hAnsi="Helvetica" w:cs="Helvetica"/>
          <w:color w:val="333333"/>
          <w:sz w:val="24"/>
          <w:szCs w:val="24"/>
          <w:lang w:val="en-US" w:eastAsia="it-IT"/>
        </w:rPr>
        <w:t>. It will be automatically downloaded by </w:t>
      </w:r>
      <w:r w:rsidRPr="00046068">
        <w:rPr>
          <w:rFonts w:ascii="Consolas" w:eastAsia="Times New Roman" w:hAnsi="Consolas" w:cs="Consolas"/>
          <w:color w:val="333333"/>
          <w:sz w:val="20"/>
          <w:szCs w:val="20"/>
          <w:lang w:val="en-US" w:eastAsia="it-IT"/>
        </w:rPr>
        <w:t>./</w:t>
      </w:r>
      <w:proofErr w:type="spellStart"/>
      <w:r w:rsidRPr="00046068">
        <w:rPr>
          <w:rFonts w:ascii="Consolas" w:eastAsia="Times New Roman" w:hAnsi="Consolas" w:cs="Consolas"/>
          <w:color w:val="333333"/>
          <w:sz w:val="20"/>
          <w:szCs w:val="20"/>
          <w:lang w:val="en-US" w:eastAsia="it-IT"/>
        </w:rPr>
        <w:t>gradlew</w:t>
      </w:r>
      <w:proofErr w:type="spellEnd"/>
      <w:r w:rsidRPr="00046068">
        <w:rPr>
          <w:rFonts w:ascii="Helvetica" w:eastAsia="Times New Roman" w:hAnsi="Helvetica" w:cs="Helvetica"/>
          <w:color w:val="333333"/>
          <w:sz w:val="24"/>
          <w:szCs w:val="24"/>
          <w:lang w:val="en-US" w:eastAsia="it-IT"/>
        </w:rPr>
        <w:t>.</w:t>
      </w:r>
    </w:p>
    <w:p w:rsidR="00046068" w:rsidRPr="00046068" w:rsidRDefault="00046068" w:rsidP="00046068">
      <w:pPr>
        <w:spacing w:after="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This will build a Spring Boot jar in each of the </w:t>
      </w:r>
      <w:r w:rsidRPr="00046068">
        <w:rPr>
          <w:rFonts w:ascii="Consolas" w:eastAsia="Times New Roman" w:hAnsi="Consolas" w:cs="Consolas"/>
          <w:color w:val="333333"/>
          <w:sz w:val="20"/>
          <w:szCs w:val="20"/>
          <w:lang w:val="en-US" w:eastAsia="it-IT"/>
        </w:rPr>
        <w:t>*-service</w:t>
      </w:r>
      <w:r w:rsidRPr="00046068">
        <w:rPr>
          <w:rFonts w:ascii="Helvetica" w:eastAsia="Times New Roman" w:hAnsi="Helvetica" w:cs="Helvetica"/>
          <w:color w:val="333333"/>
          <w:sz w:val="24"/>
          <w:szCs w:val="24"/>
          <w:lang w:val="en-US" w:eastAsia="it-IT"/>
        </w:rPr>
        <w:t> directories.</w:t>
      </w:r>
    </w:p>
    <w:p w:rsidR="00046068" w:rsidRPr="00046068" w:rsidRDefault="00046068" w:rsidP="00046068">
      <w:pPr>
        <w:spacing w:after="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You can also run the tests using </w:t>
      </w:r>
      <w:proofErr w:type="spellStart"/>
      <w:r w:rsidRPr="00046068">
        <w:rPr>
          <w:rFonts w:ascii="Consolas" w:eastAsia="Times New Roman" w:hAnsi="Consolas" w:cs="Consolas"/>
          <w:color w:val="333333"/>
          <w:sz w:val="20"/>
          <w:szCs w:val="20"/>
          <w:lang w:val="en-US" w:eastAsia="it-IT"/>
        </w:rPr>
        <w:t>gradle</w:t>
      </w:r>
      <w:proofErr w:type="spellEnd"/>
      <w:r w:rsidRPr="00046068">
        <w:rPr>
          <w:rFonts w:ascii="Consolas" w:eastAsia="Times New Roman" w:hAnsi="Consolas" w:cs="Consolas"/>
          <w:color w:val="333333"/>
          <w:sz w:val="20"/>
          <w:szCs w:val="20"/>
          <w:lang w:val="en-US" w:eastAsia="it-IT"/>
        </w:rPr>
        <w:t xml:space="preserve"> build</w:t>
      </w:r>
      <w:r w:rsidRPr="00046068">
        <w:rPr>
          <w:rFonts w:ascii="Helvetica" w:eastAsia="Times New Roman" w:hAnsi="Helvetica" w:cs="Helvetica"/>
          <w:color w:val="333333"/>
          <w:sz w:val="24"/>
          <w:szCs w:val="24"/>
          <w:lang w:val="en-US" w:eastAsia="it-IT"/>
        </w:rPr>
        <w:t>. However, you must set some environment variables.</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 xml:space="preserve">First, you need to tell the query side code how to connect to </w:t>
      </w:r>
      <w:proofErr w:type="spellStart"/>
      <w:r w:rsidRPr="00046068">
        <w:rPr>
          <w:rFonts w:ascii="Helvetica" w:eastAsia="Times New Roman" w:hAnsi="Helvetica" w:cs="Helvetica"/>
          <w:color w:val="333333"/>
          <w:sz w:val="24"/>
          <w:szCs w:val="24"/>
          <w:lang w:val="en-US" w:eastAsia="it-IT"/>
        </w:rPr>
        <w:t>MongoDB</w:t>
      </w:r>
      <w:proofErr w:type="spellEnd"/>
      <w:r w:rsidRPr="00046068">
        <w:rPr>
          <w:rFonts w:ascii="Helvetica" w:eastAsia="Times New Roman" w:hAnsi="Helvetica" w:cs="Helvetica"/>
          <w:color w:val="333333"/>
          <w:sz w:val="24"/>
          <w:szCs w:val="24"/>
          <w:lang w:val="en-US" w:eastAsia="it-IT"/>
        </w:rPr>
        <w:t>:</w:t>
      </w:r>
    </w:p>
    <w:p w:rsidR="00046068" w:rsidRPr="00046068" w:rsidRDefault="00046068" w:rsidP="000460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bdr w:val="none" w:sz="0" w:space="0" w:color="auto" w:frame="1"/>
          <w:lang w:val="en-US" w:eastAsia="it-IT"/>
        </w:rPr>
      </w:pPr>
      <w:r w:rsidRPr="00046068">
        <w:rPr>
          <w:rFonts w:ascii="Consolas" w:eastAsia="Times New Roman" w:hAnsi="Consolas" w:cs="Consolas"/>
          <w:color w:val="333333"/>
          <w:sz w:val="20"/>
          <w:szCs w:val="20"/>
          <w:bdr w:val="none" w:sz="0" w:space="0" w:color="auto" w:frame="1"/>
          <w:lang w:val="en-US" w:eastAsia="it-IT"/>
        </w:rPr>
        <w:t xml:space="preserve">  export SPRING_DATA_MONGODB_URI=mongodb://192.168.59.103/yourdb</w:t>
      </w:r>
    </w:p>
    <w:p w:rsidR="00046068" w:rsidRPr="00046068" w:rsidRDefault="00E743C7" w:rsidP="00046068">
      <w:pPr>
        <w:spacing w:after="0" w:line="384" w:lineRule="atLeast"/>
        <w:rPr>
          <w:rFonts w:ascii="Helvetica" w:eastAsia="Times New Roman" w:hAnsi="Helvetica" w:cs="Helvetica"/>
          <w:color w:val="333333"/>
          <w:sz w:val="24"/>
          <w:szCs w:val="24"/>
          <w:lang w:val="en-US" w:eastAsia="it-IT"/>
        </w:rPr>
      </w:pPr>
      <w:hyperlink r:id="rId14" w:history="1">
        <w:proofErr w:type="spellStart"/>
        <w:r w:rsidR="00046068" w:rsidRPr="00046068">
          <w:rPr>
            <w:rFonts w:ascii="Helvetica" w:eastAsia="Times New Roman" w:hAnsi="Helvetica" w:cs="Helvetica"/>
            <w:color w:val="4078C0"/>
            <w:sz w:val="24"/>
            <w:szCs w:val="24"/>
            <w:u w:val="single"/>
            <w:lang w:val="en-US" w:eastAsia="it-IT"/>
          </w:rPr>
          <w:t>Docker</w:t>
        </w:r>
        <w:proofErr w:type="spellEnd"/>
        <w:r w:rsidR="00046068" w:rsidRPr="00046068">
          <w:rPr>
            <w:rFonts w:ascii="Helvetica" w:eastAsia="Times New Roman" w:hAnsi="Helvetica" w:cs="Helvetica"/>
            <w:color w:val="4078C0"/>
            <w:sz w:val="24"/>
            <w:szCs w:val="24"/>
            <w:u w:val="single"/>
            <w:lang w:val="en-US" w:eastAsia="it-IT"/>
          </w:rPr>
          <w:t xml:space="preserve"> Compose</w:t>
        </w:r>
      </w:hyperlink>
      <w:r w:rsidR="00046068" w:rsidRPr="00046068">
        <w:rPr>
          <w:rFonts w:ascii="Helvetica" w:eastAsia="Times New Roman" w:hAnsi="Helvetica" w:cs="Helvetica"/>
          <w:color w:val="333333"/>
          <w:sz w:val="24"/>
          <w:szCs w:val="24"/>
          <w:lang w:val="en-US" w:eastAsia="it-IT"/>
        </w:rPr>
        <w:t xml:space="preserve"> is a great way to run </w:t>
      </w:r>
      <w:proofErr w:type="spellStart"/>
      <w:r w:rsidR="00046068" w:rsidRPr="00046068">
        <w:rPr>
          <w:rFonts w:ascii="Helvetica" w:eastAsia="Times New Roman" w:hAnsi="Helvetica" w:cs="Helvetica"/>
          <w:color w:val="333333"/>
          <w:sz w:val="24"/>
          <w:szCs w:val="24"/>
          <w:lang w:val="en-US" w:eastAsia="it-IT"/>
        </w:rPr>
        <w:t>MongoDB</w:t>
      </w:r>
      <w:proofErr w:type="spellEnd"/>
      <w:r w:rsidR="00046068" w:rsidRPr="00046068">
        <w:rPr>
          <w:rFonts w:ascii="Helvetica" w:eastAsia="Times New Roman" w:hAnsi="Helvetica" w:cs="Helvetica"/>
          <w:color w:val="333333"/>
          <w:sz w:val="24"/>
          <w:szCs w:val="24"/>
          <w:lang w:val="en-US" w:eastAsia="it-IT"/>
        </w:rPr>
        <w:t>. You can run the </w:t>
      </w:r>
      <w:proofErr w:type="spellStart"/>
      <w:r w:rsidR="00046068" w:rsidRPr="00046068">
        <w:rPr>
          <w:rFonts w:ascii="Consolas" w:eastAsia="Times New Roman" w:hAnsi="Consolas" w:cs="Consolas"/>
          <w:color w:val="333333"/>
          <w:sz w:val="20"/>
          <w:szCs w:val="20"/>
          <w:lang w:val="en-US" w:eastAsia="it-IT"/>
        </w:rPr>
        <w:t>docker</w:t>
      </w:r>
      <w:proofErr w:type="spellEnd"/>
      <w:r w:rsidR="00046068" w:rsidRPr="00046068">
        <w:rPr>
          <w:rFonts w:ascii="Consolas" w:eastAsia="Times New Roman" w:hAnsi="Consolas" w:cs="Consolas"/>
          <w:color w:val="333333"/>
          <w:sz w:val="20"/>
          <w:szCs w:val="20"/>
          <w:lang w:val="en-US" w:eastAsia="it-IT"/>
        </w:rPr>
        <w:t xml:space="preserve">-compose up -d </w:t>
      </w:r>
      <w:proofErr w:type="spellStart"/>
      <w:r w:rsidR="00046068" w:rsidRPr="00046068">
        <w:rPr>
          <w:rFonts w:ascii="Consolas" w:eastAsia="Times New Roman" w:hAnsi="Consolas" w:cs="Consolas"/>
          <w:color w:val="333333"/>
          <w:sz w:val="20"/>
          <w:szCs w:val="20"/>
          <w:lang w:val="en-US" w:eastAsia="it-IT"/>
        </w:rPr>
        <w:t>mongodb</w:t>
      </w:r>
      <w:proofErr w:type="spellEnd"/>
      <w:r w:rsidR="00046068" w:rsidRPr="00046068">
        <w:rPr>
          <w:rFonts w:ascii="Helvetica" w:eastAsia="Times New Roman" w:hAnsi="Helvetica" w:cs="Helvetica"/>
          <w:color w:val="333333"/>
          <w:sz w:val="24"/>
          <w:szCs w:val="24"/>
          <w:lang w:val="en-US" w:eastAsia="it-IT"/>
        </w:rPr>
        <w:t xml:space="preserve"> to run </w:t>
      </w:r>
      <w:proofErr w:type="spellStart"/>
      <w:r w:rsidR="00046068" w:rsidRPr="00046068">
        <w:rPr>
          <w:rFonts w:ascii="Helvetica" w:eastAsia="Times New Roman" w:hAnsi="Helvetica" w:cs="Helvetica"/>
          <w:color w:val="333333"/>
          <w:sz w:val="24"/>
          <w:szCs w:val="24"/>
          <w:lang w:val="en-US" w:eastAsia="it-IT"/>
        </w:rPr>
        <w:t>MongoDB</w:t>
      </w:r>
      <w:proofErr w:type="spellEnd"/>
      <w:r w:rsidR="00046068" w:rsidRPr="00046068">
        <w:rPr>
          <w:rFonts w:ascii="Helvetica" w:eastAsia="Times New Roman" w:hAnsi="Helvetica" w:cs="Helvetica"/>
          <w:color w:val="333333"/>
          <w:sz w:val="24"/>
          <w:szCs w:val="24"/>
          <w:lang w:val="en-US" w:eastAsia="it-IT"/>
        </w:rPr>
        <w:t>.</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Second, some of the tests in accounts-command-side-service, transactions-command-side-service, accounts-query-side-service and e2e-test need you need to set some environment variables that tell them how to connect to the Event Store server. But don't worry. The build is configured to ignore failures for those projects.</w:t>
      </w:r>
    </w:p>
    <w:p w:rsidR="00046068" w:rsidRPr="00046068" w:rsidRDefault="00046068" w:rsidP="00046068">
      <w:pPr>
        <w:pBdr>
          <w:bottom w:val="single" w:sz="6" w:space="4" w:color="EEEEEE"/>
        </w:pBdr>
        <w:spacing w:before="240" w:after="240" w:line="240" w:lineRule="auto"/>
        <w:outlineLvl w:val="0"/>
        <w:rPr>
          <w:rFonts w:ascii="Helvetica" w:eastAsia="Times New Roman" w:hAnsi="Helvetica" w:cs="Helvetica"/>
          <w:b/>
          <w:bCs/>
          <w:color w:val="333333"/>
          <w:kern w:val="36"/>
          <w:sz w:val="54"/>
          <w:szCs w:val="54"/>
          <w:lang w:val="en-US" w:eastAsia="it-IT"/>
        </w:rPr>
      </w:pPr>
      <w:r w:rsidRPr="00046068">
        <w:rPr>
          <w:rFonts w:ascii="Helvetica" w:eastAsia="Times New Roman" w:hAnsi="Helvetica" w:cs="Helvetica"/>
          <w:b/>
          <w:bCs/>
          <w:color w:val="333333"/>
          <w:kern w:val="36"/>
          <w:sz w:val="54"/>
          <w:szCs w:val="54"/>
          <w:lang w:val="en-US" w:eastAsia="it-IT"/>
        </w:rPr>
        <w:t>Running the application</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 xml:space="preserve">To run the application, you must to set the SPRING_DATA_MONGODB_URI environment variable, which tells the query services how to connect to </w:t>
      </w:r>
      <w:proofErr w:type="spellStart"/>
      <w:r w:rsidRPr="00046068">
        <w:rPr>
          <w:rFonts w:ascii="Helvetica" w:eastAsia="Times New Roman" w:hAnsi="Helvetica" w:cs="Helvetica"/>
          <w:color w:val="333333"/>
          <w:sz w:val="24"/>
          <w:szCs w:val="24"/>
          <w:lang w:val="en-US" w:eastAsia="it-IT"/>
        </w:rPr>
        <w:t>MongoDB</w:t>
      </w:r>
      <w:proofErr w:type="spellEnd"/>
      <w:r w:rsidRPr="00046068">
        <w:rPr>
          <w:rFonts w:ascii="Helvetica" w:eastAsia="Times New Roman" w:hAnsi="Helvetica" w:cs="Helvetica"/>
          <w:color w:val="333333"/>
          <w:sz w:val="24"/>
          <w:szCs w:val="24"/>
          <w:lang w:val="en-US" w:eastAsia="it-IT"/>
        </w:rPr>
        <w:t>.</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There are a couple of different ways of running the application.</w:t>
      </w:r>
    </w:p>
    <w:p w:rsidR="00046068" w:rsidRPr="00046068" w:rsidRDefault="00046068" w:rsidP="00046068">
      <w:pPr>
        <w:pBdr>
          <w:bottom w:val="single" w:sz="6" w:space="4" w:color="EEEEEE"/>
        </w:pBdr>
        <w:spacing w:before="240" w:after="240" w:line="240" w:lineRule="auto"/>
        <w:outlineLvl w:val="1"/>
        <w:rPr>
          <w:rFonts w:ascii="Helvetica" w:eastAsia="Times New Roman" w:hAnsi="Helvetica" w:cs="Helvetica"/>
          <w:b/>
          <w:bCs/>
          <w:color w:val="333333"/>
          <w:sz w:val="42"/>
          <w:szCs w:val="42"/>
          <w:lang w:val="en-US" w:eastAsia="it-IT"/>
        </w:rPr>
      </w:pPr>
      <w:r w:rsidRPr="00046068">
        <w:rPr>
          <w:rFonts w:ascii="Helvetica" w:eastAsia="Times New Roman" w:hAnsi="Helvetica" w:cs="Helvetica"/>
          <w:b/>
          <w:bCs/>
          <w:color w:val="333333"/>
          <w:sz w:val="42"/>
          <w:szCs w:val="42"/>
          <w:lang w:val="en-US" w:eastAsia="it-IT"/>
        </w:rPr>
        <w:lastRenderedPageBreak/>
        <w:t>Running the monolithic application</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One option is to run the self-contained monolithic application. It uses the embedded event store.</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Simply use this command:</w:t>
      </w:r>
    </w:p>
    <w:p w:rsidR="00046068" w:rsidRPr="00046068" w:rsidRDefault="00046068" w:rsidP="000460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bdr w:val="none" w:sz="0" w:space="0" w:color="auto" w:frame="1"/>
          <w:lang w:val="en-US" w:eastAsia="it-IT"/>
        </w:rPr>
      </w:pPr>
      <w:r w:rsidRPr="00046068">
        <w:rPr>
          <w:rFonts w:ascii="Consolas" w:eastAsia="Times New Roman" w:hAnsi="Consolas" w:cs="Consolas"/>
          <w:color w:val="333333"/>
          <w:sz w:val="20"/>
          <w:szCs w:val="20"/>
          <w:bdr w:val="none" w:sz="0" w:space="0" w:color="auto" w:frame="1"/>
          <w:lang w:val="en-US" w:eastAsia="it-IT"/>
        </w:rPr>
        <w:t>java -jar monolithic-service/build/libs/monolithic-service.jar</w:t>
      </w:r>
    </w:p>
    <w:p w:rsidR="00046068" w:rsidRPr="00046068" w:rsidRDefault="00046068" w:rsidP="00046068">
      <w:pPr>
        <w:pBdr>
          <w:bottom w:val="single" w:sz="6" w:space="4" w:color="EEEEEE"/>
        </w:pBdr>
        <w:spacing w:before="240" w:after="240" w:line="240" w:lineRule="auto"/>
        <w:outlineLvl w:val="1"/>
        <w:rPr>
          <w:rFonts w:ascii="Helvetica" w:eastAsia="Times New Roman" w:hAnsi="Helvetica" w:cs="Helvetica"/>
          <w:b/>
          <w:bCs/>
          <w:color w:val="333333"/>
          <w:sz w:val="42"/>
          <w:szCs w:val="42"/>
          <w:lang w:val="en-US" w:eastAsia="it-IT"/>
        </w:rPr>
      </w:pPr>
      <w:r w:rsidRPr="00046068">
        <w:rPr>
          <w:rFonts w:ascii="Helvetica" w:eastAsia="Times New Roman" w:hAnsi="Helvetica" w:cs="Helvetica"/>
          <w:b/>
          <w:bCs/>
          <w:color w:val="333333"/>
          <w:sz w:val="42"/>
          <w:szCs w:val="42"/>
          <w:lang w:val="en-US" w:eastAsia="it-IT"/>
        </w:rPr>
        <w:t>Running the microservices</w:t>
      </w:r>
    </w:p>
    <w:p w:rsidR="00046068" w:rsidRPr="00046068" w:rsidRDefault="00046068" w:rsidP="00046068">
      <w:pPr>
        <w:spacing w:after="24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The other option is to run the services separately. However, in order to do this you need to </w:t>
      </w:r>
      <w:hyperlink r:id="rId15" w:history="1">
        <w:r w:rsidRPr="00046068">
          <w:rPr>
            <w:rFonts w:ascii="Helvetica" w:eastAsia="Times New Roman" w:hAnsi="Helvetica" w:cs="Helvetica"/>
            <w:color w:val="4078C0"/>
            <w:sz w:val="24"/>
            <w:szCs w:val="24"/>
            <w:u w:val="single"/>
            <w:lang w:val="en-US" w:eastAsia="it-IT"/>
          </w:rPr>
          <w:t>get credentials for the Event Store</w:t>
        </w:r>
      </w:hyperlink>
      <w:r w:rsidRPr="00046068">
        <w:rPr>
          <w:rFonts w:ascii="Helvetica" w:eastAsia="Times New Roman" w:hAnsi="Helvetica" w:cs="Helvetica"/>
          <w:color w:val="333333"/>
          <w:sz w:val="24"/>
          <w:szCs w:val="24"/>
          <w:lang w:val="en-US" w:eastAsia="it-IT"/>
        </w:rPr>
        <w:t>.</w:t>
      </w:r>
    </w:p>
    <w:p w:rsidR="00046068" w:rsidRPr="00046068" w:rsidRDefault="00046068" w:rsidP="00046068">
      <w:pPr>
        <w:spacing w:after="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One way to run the services is to use the scripts </w:t>
      </w:r>
      <w:r w:rsidRPr="00046068">
        <w:rPr>
          <w:rFonts w:ascii="Consolas" w:eastAsia="Times New Roman" w:hAnsi="Consolas" w:cs="Consolas"/>
          <w:color w:val="333333"/>
          <w:sz w:val="20"/>
          <w:szCs w:val="20"/>
          <w:lang w:val="en-US" w:eastAsia="it-IT"/>
        </w:rPr>
        <w:t>run-all-services.sh</w:t>
      </w:r>
      <w:r w:rsidRPr="00046068">
        <w:rPr>
          <w:rFonts w:ascii="Helvetica" w:eastAsia="Times New Roman" w:hAnsi="Helvetica" w:cs="Helvetica"/>
          <w:color w:val="333333"/>
          <w:sz w:val="24"/>
          <w:szCs w:val="24"/>
          <w:lang w:val="en-US" w:eastAsia="it-IT"/>
        </w:rPr>
        <w:t>, which runs the services, and </w:t>
      </w:r>
      <w:r w:rsidRPr="00046068">
        <w:rPr>
          <w:rFonts w:ascii="Consolas" w:eastAsia="Times New Roman" w:hAnsi="Consolas" w:cs="Consolas"/>
          <w:color w:val="333333"/>
          <w:sz w:val="20"/>
          <w:szCs w:val="20"/>
          <w:lang w:val="en-US" w:eastAsia="it-IT"/>
        </w:rPr>
        <w:t>kill-all-services.sh</w:t>
      </w:r>
      <w:r w:rsidRPr="00046068">
        <w:rPr>
          <w:rFonts w:ascii="Helvetica" w:eastAsia="Times New Roman" w:hAnsi="Helvetica" w:cs="Helvetica"/>
          <w:color w:val="333333"/>
          <w:sz w:val="24"/>
          <w:szCs w:val="24"/>
          <w:lang w:val="en-US" w:eastAsia="it-IT"/>
        </w:rPr>
        <w:t>, which kills the processes.</w:t>
      </w:r>
    </w:p>
    <w:p w:rsidR="00046068" w:rsidRPr="00046068" w:rsidRDefault="00046068" w:rsidP="00046068">
      <w:pPr>
        <w:spacing w:after="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 xml:space="preserve">A much better way, however, is to use </w:t>
      </w:r>
      <w:proofErr w:type="spellStart"/>
      <w:r w:rsidRPr="00046068">
        <w:rPr>
          <w:rFonts w:ascii="Helvetica" w:eastAsia="Times New Roman" w:hAnsi="Helvetica" w:cs="Helvetica"/>
          <w:color w:val="333333"/>
          <w:sz w:val="24"/>
          <w:szCs w:val="24"/>
          <w:lang w:val="en-US" w:eastAsia="it-IT"/>
        </w:rPr>
        <w:t>Docker</w:t>
      </w:r>
      <w:proofErr w:type="spellEnd"/>
      <w:r w:rsidRPr="00046068">
        <w:rPr>
          <w:rFonts w:ascii="Helvetica" w:eastAsia="Times New Roman" w:hAnsi="Helvetica" w:cs="Helvetica"/>
          <w:color w:val="333333"/>
          <w:sz w:val="24"/>
          <w:szCs w:val="24"/>
          <w:lang w:val="en-US" w:eastAsia="it-IT"/>
        </w:rPr>
        <w:t xml:space="preserve"> Compose. Simply run the command </w:t>
      </w:r>
      <w:proofErr w:type="spellStart"/>
      <w:r w:rsidRPr="00046068">
        <w:rPr>
          <w:rFonts w:ascii="Consolas" w:eastAsia="Times New Roman" w:hAnsi="Consolas" w:cs="Consolas"/>
          <w:color w:val="333333"/>
          <w:sz w:val="20"/>
          <w:szCs w:val="20"/>
          <w:lang w:val="en-US" w:eastAsia="it-IT"/>
        </w:rPr>
        <w:t>docker</w:t>
      </w:r>
      <w:proofErr w:type="spellEnd"/>
      <w:r w:rsidRPr="00046068">
        <w:rPr>
          <w:rFonts w:ascii="Consolas" w:eastAsia="Times New Roman" w:hAnsi="Consolas" w:cs="Consolas"/>
          <w:color w:val="333333"/>
          <w:sz w:val="20"/>
          <w:szCs w:val="20"/>
          <w:lang w:val="en-US" w:eastAsia="it-IT"/>
        </w:rPr>
        <w:t>-compose up</w:t>
      </w:r>
      <w:r w:rsidRPr="00046068">
        <w:rPr>
          <w:rFonts w:ascii="Helvetica" w:eastAsia="Times New Roman" w:hAnsi="Helvetica" w:cs="Helvetica"/>
          <w:color w:val="333333"/>
          <w:sz w:val="24"/>
          <w:szCs w:val="24"/>
          <w:lang w:val="en-US" w:eastAsia="it-IT"/>
        </w:rPr>
        <w:t xml:space="preserve"> to launch the services. This will create containers for </w:t>
      </w:r>
      <w:proofErr w:type="spellStart"/>
      <w:r w:rsidRPr="00046068">
        <w:rPr>
          <w:rFonts w:ascii="Helvetica" w:eastAsia="Times New Roman" w:hAnsi="Helvetica" w:cs="Helvetica"/>
          <w:color w:val="333333"/>
          <w:sz w:val="24"/>
          <w:szCs w:val="24"/>
          <w:lang w:val="en-US" w:eastAsia="it-IT"/>
        </w:rPr>
        <w:t>MongoDB</w:t>
      </w:r>
      <w:proofErr w:type="spellEnd"/>
      <w:r w:rsidRPr="00046068">
        <w:rPr>
          <w:rFonts w:ascii="Helvetica" w:eastAsia="Times New Roman" w:hAnsi="Helvetica" w:cs="Helvetica"/>
          <w:color w:val="333333"/>
          <w:sz w:val="24"/>
          <w:szCs w:val="24"/>
          <w:lang w:val="en-US" w:eastAsia="it-IT"/>
        </w:rPr>
        <w:t xml:space="preserve"> and each of the services.</w:t>
      </w:r>
    </w:p>
    <w:p w:rsidR="00046068" w:rsidRPr="00046068" w:rsidRDefault="00046068" w:rsidP="00046068">
      <w:pPr>
        <w:spacing w:after="0"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You can now, for example, use the curl commands in </w:t>
      </w:r>
      <w:r w:rsidRPr="00046068">
        <w:rPr>
          <w:rFonts w:ascii="Consolas" w:eastAsia="Times New Roman" w:hAnsi="Consolas" w:cs="Consolas"/>
          <w:color w:val="333333"/>
          <w:sz w:val="20"/>
          <w:szCs w:val="20"/>
          <w:lang w:val="en-US" w:eastAsia="it-IT"/>
        </w:rPr>
        <w:t>handy-curl-commands.sh</w:t>
      </w:r>
      <w:r w:rsidRPr="00046068">
        <w:rPr>
          <w:rFonts w:ascii="Helvetica" w:eastAsia="Times New Roman" w:hAnsi="Helvetica" w:cs="Helvetica"/>
          <w:color w:val="333333"/>
          <w:sz w:val="24"/>
          <w:szCs w:val="24"/>
          <w:lang w:val="en-US" w:eastAsia="it-IT"/>
        </w:rPr>
        <w:t> to interact with the server.</w:t>
      </w:r>
    </w:p>
    <w:p w:rsidR="00046068" w:rsidRPr="00046068" w:rsidRDefault="00046068" w:rsidP="00046068">
      <w:pPr>
        <w:spacing w:after="0" w:afterAutospacing="1" w:line="384" w:lineRule="atLeast"/>
        <w:rPr>
          <w:rFonts w:ascii="Helvetica" w:eastAsia="Times New Roman" w:hAnsi="Helvetica" w:cs="Helvetica"/>
          <w:color w:val="333333"/>
          <w:sz w:val="24"/>
          <w:szCs w:val="24"/>
          <w:lang w:val="en-US" w:eastAsia="it-IT"/>
        </w:rPr>
      </w:pPr>
      <w:r w:rsidRPr="00046068">
        <w:rPr>
          <w:rFonts w:ascii="Helvetica" w:eastAsia="Times New Roman" w:hAnsi="Helvetica" w:cs="Helvetica"/>
          <w:color w:val="333333"/>
          <w:sz w:val="24"/>
          <w:szCs w:val="24"/>
          <w:lang w:val="en-US" w:eastAsia="it-IT"/>
        </w:rPr>
        <w:t>You can also use the Swagger UI exposed by each service </w:t>
      </w:r>
      <w:r w:rsidRPr="00046068">
        <w:rPr>
          <w:rFonts w:ascii="Consolas" w:eastAsia="Times New Roman" w:hAnsi="Consolas" w:cs="Consolas"/>
          <w:color w:val="333333"/>
          <w:sz w:val="20"/>
          <w:szCs w:val="20"/>
          <w:lang w:val="en-US" w:eastAsia="it-IT"/>
        </w:rPr>
        <w:t>http://host:port/swagger-ui.html</w:t>
      </w:r>
      <w:r w:rsidRPr="00046068">
        <w:rPr>
          <w:rFonts w:ascii="Helvetica" w:eastAsia="Times New Roman" w:hAnsi="Helvetica" w:cs="Helvetica"/>
          <w:color w:val="333333"/>
          <w:sz w:val="24"/>
          <w:szCs w:val="24"/>
          <w:lang w:val="en-US" w:eastAsia="it-IT"/>
        </w:rPr>
        <w:t>.</w:t>
      </w:r>
    </w:p>
    <w:p w:rsidR="00046068" w:rsidRPr="00046068" w:rsidRDefault="00046068" w:rsidP="00963C2D">
      <w:pPr>
        <w:pStyle w:val="Titolo2"/>
        <w:shd w:val="clear" w:color="auto" w:fill="FFFFFF"/>
        <w:spacing w:before="0" w:beforeAutospacing="0" w:after="0" w:afterAutospacing="0" w:line="312" w:lineRule="atLeast"/>
        <w:textAlignment w:val="baseline"/>
        <w:rPr>
          <w:rFonts w:ascii="Arial" w:hAnsi="Arial" w:cs="Arial"/>
          <w:color w:val="000000"/>
          <w:sz w:val="32"/>
          <w:szCs w:val="32"/>
          <w:lang w:val="en-US"/>
        </w:rPr>
      </w:pPr>
    </w:p>
    <w:p w:rsidR="00046068" w:rsidRPr="00046068" w:rsidRDefault="00046068" w:rsidP="00963C2D">
      <w:pPr>
        <w:pStyle w:val="Titolo2"/>
        <w:shd w:val="clear" w:color="auto" w:fill="FFFFFF"/>
        <w:spacing w:before="0" w:beforeAutospacing="0" w:after="0" w:afterAutospacing="0" w:line="312" w:lineRule="atLeast"/>
        <w:textAlignment w:val="baseline"/>
        <w:rPr>
          <w:rFonts w:ascii="Arial" w:hAnsi="Arial" w:cs="Arial"/>
          <w:color w:val="000000"/>
          <w:sz w:val="32"/>
          <w:szCs w:val="32"/>
          <w:lang w:val="en-US"/>
        </w:rPr>
      </w:pPr>
    </w:p>
    <w:p w:rsidR="00046068" w:rsidRPr="00046068" w:rsidRDefault="00046068" w:rsidP="00963C2D">
      <w:pPr>
        <w:pStyle w:val="Titolo2"/>
        <w:shd w:val="clear" w:color="auto" w:fill="FFFFFF"/>
        <w:spacing w:before="0" w:beforeAutospacing="0" w:after="0" w:afterAutospacing="0" w:line="312" w:lineRule="atLeast"/>
        <w:textAlignment w:val="baseline"/>
        <w:rPr>
          <w:rFonts w:ascii="Arial" w:hAnsi="Arial" w:cs="Arial"/>
          <w:color w:val="000000"/>
          <w:sz w:val="32"/>
          <w:szCs w:val="32"/>
          <w:lang w:val="en-US"/>
        </w:rPr>
      </w:pPr>
    </w:p>
    <w:p w:rsidR="00963C2D" w:rsidRPr="00963C2D" w:rsidRDefault="00963C2D" w:rsidP="00963C2D">
      <w:pPr>
        <w:pStyle w:val="Titolo2"/>
        <w:shd w:val="clear" w:color="auto" w:fill="FFFFFF"/>
        <w:spacing w:before="0" w:beforeAutospacing="0" w:after="0" w:afterAutospacing="0" w:line="312" w:lineRule="atLeast"/>
        <w:textAlignment w:val="baseline"/>
        <w:rPr>
          <w:rFonts w:ascii="Arial" w:hAnsi="Arial" w:cs="Arial"/>
          <w:color w:val="000000"/>
          <w:sz w:val="32"/>
          <w:szCs w:val="32"/>
          <w:lang w:val="en-US"/>
        </w:rPr>
      </w:pPr>
      <w:hyperlink r:id="rId16" w:history="1">
        <w:r w:rsidRPr="00963C2D">
          <w:rPr>
            <w:rStyle w:val="Collegamentoipertestuale"/>
            <w:rFonts w:ascii="Arial" w:hAnsi="Arial" w:cs="Arial"/>
            <w:color w:val="000000"/>
            <w:sz w:val="32"/>
            <w:szCs w:val="32"/>
            <w:bdr w:val="none" w:sz="0" w:space="0" w:color="auto" w:frame="1"/>
            <w:lang w:val="en-US"/>
          </w:rPr>
          <w:t>Does each microservice really need its own database?</w:t>
        </w:r>
      </w:hyperlink>
    </w:p>
    <w:p w:rsidR="00963C2D" w:rsidRPr="00963C2D" w:rsidRDefault="00963C2D" w:rsidP="00963C2D">
      <w:pPr>
        <w:shd w:val="clear" w:color="auto" w:fill="FFFFFF"/>
        <w:spacing w:line="360" w:lineRule="atLeast"/>
        <w:textAlignment w:val="baseline"/>
        <w:rPr>
          <w:rFonts w:ascii="Arial" w:hAnsi="Arial" w:cs="Arial"/>
          <w:color w:val="777777"/>
          <w:sz w:val="18"/>
          <w:szCs w:val="18"/>
          <w:lang w:val="en-US"/>
        </w:rPr>
      </w:pPr>
      <w:r w:rsidRPr="00963C2D">
        <w:rPr>
          <w:rStyle w:val="meta-prep"/>
          <w:rFonts w:ascii="Arial" w:hAnsi="Arial" w:cs="Arial"/>
          <w:color w:val="777777"/>
          <w:sz w:val="18"/>
          <w:szCs w:val="18"/>
          <w:bdr w:val="none" w:sz="0" w:space="0" w:color="auto" w:frame="1"/>
          <w:lang w:val="en-US"/>
        </w:rPr>
        <w:t>Posted on</w:t>
      </w:r>
      <w:r w:rsidRPr="00963C2D">
        <w:rPr>
          <w:rStyle w:val="apple-converted-space"/>
          <w:rFonts w:ascii="Arial" w:hAnsi="Arial" w:cs="Arial"/>
          <w:color w:val="777777"/>
          <w:sz w:val="18"/>
          <w:szCs w:val="18"/>
          <w:lang w:val="en-US"/>
        </w:rPr>
        <w:t> </w:t>
      </w:r>
      <w:hyperlink r:id="rId17" w:tooltip="8:39 am" w:history="1">
        <w:r w:rsidRPr="00963C2D">
          <w:rPr>
            <w:rStyle w:val="entry-date"/>
            <w:rFonts w:ascii="Arial" w:hAnsi="Arial" w:cs="Arial"/>
            <w:color w:val="777777"/>
            <w:sz w:val="18"/>
            <w:szCs w:val="18"/>
            <w:bdr w:val="none" w:sz="0" w:space="0" w:color="auto" w:frame="1"/>
            <w:lang w:val="en-US"/>
          </w:rPr>
          <w:t>September 2, 2015</w:t>
        </w:r>
      </w:hyperlink>
      <w:r w:rsidRPr="00963C2D">
        <w:rPr>
          <w:rStyle w:val="sep"/>
          <w:rFonts w:ascii="Arial" w:hAnsi="Arial" w:cs="Arial"/>
          <w:color w:val="777777"/>
          <w:sz w:val="18"/>
          <w:szCs w:val="18"/>
          <w:bdr w:val="none" w:sz="0" w:space="0" w:color="auto" w:frame="1"/>
          <w:lang w:val="en-US"/>
        </w:rPr>
        <w:t>by</w:t>
      </w:r>
      <w:r w:rsidRPr="00963C2D">
        <w:rPr>
          <w:rStyle w:val="apple-converted-space"/>
          <w:rFonts w:ascii="Arial" w:hAnsi="Arial" w:cs="Arial"/>
          <w:color w:val="777777"/>
          <w:sz w:val="18"/>
          <w:szCs w:val="18"/>
          <w:bdr w:val="none" w:sz="0" w:space="0" w:color="auto" w:frame="1"/>
          <w:lang w:val="en-US"/>
        </w:rPr>
        <w:t> </w:t>
      </w:r>
      <w:proofErr w:type="spellStart"/>
      <w:r w:rsidR="00E743C7">
        <w:fldChar w:fldCharType="begin"/>
      </w:r>
      <w:r w:rsidR="00E743C7" w:rsidRPr="00E743C7">
        <w:rPr>
          <w:lang w:val="en-US"/>
        </w:rPr>
        <w:instrText xml:space="preserve"> HYPERLINK "https://plainoldobjects.com/author/ceracm/" \o "View all posts by ceracm" </w:instrText>
      </w:r>
      <w:r w:rsidR="00E743C7">
        <w:fldChar w:fldCharType="separate"/>
      </w:r>
      <w:r w:rsidRPr="00963C2D">
        <w:rPr>
          <w:rStyle w:val="Collegamentoipertestuale"/>
          <w:rFonts w:ascii="Arial" w:hAnsi="Arial" w:cs="Arial"/>
          <w:color w:val="777777"/>
          <w:sz w:val="18"/>
          <w:szCs w:val="18"/>
          <w:bdr w:val="none" w:sz="0" w:space="0" w:color="auto" w:frame="1"/>
          <w:lang w:val="en-US"/>
        </w:rPr>
        <w:t>ceracm</w:t>
      </w:r>
      <w:proofErr w:type="spellEnd"/>
      <w:r w:rsidR="00E743C7">
        <w:rPr>
          <w:rStyle w:val="Collegamentoipertestuale"/>
          <w:rFonts w:ascii="Arial" w:hAnsi="Arial" w:cs="Arial"/>
          <w:color w:val="777777"/>
          <w:sz w:val="18"/>
          <w:szCs w:val="18"/>
          <w:bdr w:val="none" w:sz="0" w:space="0" w:color="auto" w:frame="1"/>
          <w:lang w:val="en-US"/>
        </w:rPr>
        <w:fldChar w:fldCharType="end"/>
      </w:r>
    </w:p>
    <w:p w:rsidR="00963C2D" w:rsidRPr="00963C2D" w:rsidRDefault="00963C2D" w:rsidP="00963C2D">
      <w:pPr>
        <w:pStyle w:val="NormaleWeb"/>
        <w:spacing w:before="0" w:beforeAutospacing="0" w:after="360" w:afterAutospacing="0" w:line="360" w:lineRule="atLeast"/>
        <w:textAlignment w:val="baseline"/>
        <w:rPr>
          <w:rFonts w:ascii="Georgia" w:hAnsi="Georgia"/>
          <w:color w:val="333333"/>
          <w:lang w:val="en-US"/>
        </w:rPr>
      </w:pPr>
      <w:r w:rsidRPr="00963C2D">
        <w:rPr>
          <w:rFonts w:ascii="Georgia" w:hAnsi="Georgia"/>
          <w:color w:val="333333"/>
          <w:lang w:val="en-US"/>
        </w:rPr>
        <w:t>The short answer is yes. However, before you start hyperventilating about the cost of all those extra Oracle licenses, lets first explore why it is essential to do this and then discuss what is meant by the term ‘database’.</w:t>
      </w:r>
    </w:p>
    <w:p w:rsidR="00963C2D" w:rsidRPr="00963C2D" w:rsidRDefault="00963C2D" w:rsidP="00963C2D">
      <w:pPr>
        <w:pStyle w:val="NormaleWeb"/>
        <w:spacing w:before="0" w:beforeAutospacing="0" w:after="0" w:afterAutospacing="0" w:line="360" w:lineRule="atLeast"/>
        <w:textAlignment w:val="baseline"/>
        <w:rPr>
          <w:rFonts w:ascii="Georgia" w:hAnsi="Georgia"/>
          <w:color w:val="333333"/>
          <w:lang w:val="en-US"/>
        </w:rPr>
      </w:pPr>
      <w:r w:rsidRPr="00963C2D">
        <w:rPr>
          <w:rFonts w:ascii="Georgia" w:hAnsi="Georgia"/>
          <w:color w:val="333333"/>
          <w:lang w:val="en-US"/>
        </w:rPr>
        <w:t>The main benefit of the</w:t>
      </w:r>
      <w:r w:rsidRPr="00963C2D">
        <w:rPr>
          <w:rStyle w:val="apple-converted-space"/>
          <w:rFonts w:ascii="Georgia" w:hAnsi="Georgia"/>
          <w:color w:val="333333"/>
          <w:lang w:val="en-US"/>
        </w:rPr>
        <w:t> </w:t>
      </w:r>
      <w:hyperlink r:id="rId18" w:history="1">
        <w:r w:rsidRPr="00963C2D">
          <w:rPr>
            <w:rStyle w:val="Collegamentoipertestuale"/>
            <w:rFonts w:ascii="Georgia" w:hAnsi="Georgia"/>
            <w:color w:val="743399"/>
            <w:bdr w:val="none" w:sz="0" w:space="0" w:color="auto" w:frame="1"/>
            <w:lang w:val="en-US"/>
          </w:rPr>
          <w:t>microservice architecture</w:t>
        </w:r>
      </w:hyperlink>
      <w:r w:rsidRPr="00963C2D">
        <w:rPr>
          <w:rStyle w:val="apple-converted-space"/>
          <w:rFonts w:ascii="Georgia" w:hAnsi="Georgia"/>
          <w:color w:val="333333"/>
          <w:lang w:val="en-US"/>
        </w:rPr>
        <w:t> </w:t>
      </w:r>
      <w:r w:rsidRPr="00963C2D">
        <w:rPr>
          <w:rFonts w:ascii="Georgia" w:hAnsi="Georgia"/>
          <w:color w:val="333333"/>
          <w:lang w:val="en-US"/>
        </w:rPr>
        <w:t>is that it dramatically improves agility and velocity. That’s because when you  correctly decompose a system into microservices, you can develop and deploy each microservice independently and in parallel with the other services. In order to be able to independently develop microservices , they must be loosely coupled. Each </w:t>
      </w:r>
      <w:proofErr w:type="spellStart"/>
      <w:r w:rsidRPr="00963C2D">
        <w:rPr>
          <w:rFonts w:ascii="Georgia" w:hAnsi="Georgia"/>
          <w:color w:val="333333"/>
          <w:lang w:val="en-US"/>
        </w:rPr>
        <w:t>microservice’s</w:t>
      </w:r>
      <w:proofErr w:type="spellEnd"/>
      <w:r w:rsidRPr="00963C2D">
        <w:rPr>
          <w:rFonts w:ascii="Georgia" w:hAnsi="Georgia"/>
          <w:color w:val="333333"/>
          <w:lang w:val="en-US"/>
        </w:rPr>
        <w:t xml:space="preserve"> persistent data must be private to that service and only accessible via it’s API . If two or more microservices were to share persistent data then you </w:t>
      </w:r>
      <w:r w:rsidRPr="00963C2D">
        <w:rPr>
          <w:rFonts w:ascii="Georgia" w:hAnsi="Georgia"/>
          <w:color w:val="333333"/>
          <w:lang w:val="en-US"/>
        </w:rPr>
        <w:lastRenderedPageBreak/>
        <w:t>need to carefully coordinate changes to the data’s schema, which would slow down development.</w:t>
      </w:r>
    </w:p>
    <w:p w:rsidR="00963C2D" w:rsidRPr="00963C2D" w:rsidRDefault="00963C2D" w:rsidP="00963C2D">
      <w:pPr>
        <w:pStyle w:val="NormaleWeb"/>
        <w:spacing w:before="0" w:beforeAutospacing="0" w:after="360" w:afterAutospacing="0" w:line="360" w:lineRule="atLeast"/>
        <w:textAlignment w:val="baseline"/>
        <w:rPr>
          <w:rFonts w:ascii="Georgia" w:hAnsi="Georgia"/>
          <w:color w:val="333333"/>
          <w:lang w:val="en-US"/>
        </w:rPr>
      </w:pPr>
      <w:r w:rsidRPr="00963C2D">
        <w:rPr>
          <w:rFonts w:ascii="Georgia" w:hAnsi="Georgia"/>
          <w:color w:val="333333"/>
          <w:lang w:val="en-US"/>
        </w:rPr>
        <w:t>There are a few different ways to keep a service’s persistent data private. You do not need to provision a database server for each service. For example,  if you are using a relational database then the options are:</w:t>
      </w:r>
    </w:p>
    <w:p w:rsidR="00963C2D" w:rsidRPr="00963C2D" w:rsidRDefault="00963C2D" w:rsidP="00963C2D">
      <w:pPr>
        <w:numPr>
          <w:ilvl w:val="0"/>
          <w:numId w:val="2"/>
        </w:numPr>
        <w:spacing w:after="0" w:line="360" w:lineRule="atLeast"/>
        <w:ind w:left="360"/>
        <w:textAlignment w:val="baseline"/>
        <w:rPr>
          <w:rFonts w:ascii="Georgia" w:hAnsi="Georgia"/>
          <w:color w:val="333333"/>
          <w:lang w:val="en-US"/>
        </w:rPr>
      </w:pPr>
      <w:r w:rsidRPr="00963C2D">
        <w:rPr>
          <w:rFonts w:ascii="Georgia" w:hAnsi="Georgia"/>
          <w:color w:val="333333"/>
          <w:lang w:val="en-US"/>
        </w:rPr>
        <w:t>Private-tables-per-service – each service owns a set of tables that must only be accessed by that service</w:t>
      </w:r>
    </w:p>
    <w:p w:rsidR="00963C2D" w:rsidRPr="00963C2D" w:rsidRDefault="00963C2D" w:rsidP="00963C2D">
      <w:pPr>
        <w:numPr>
          <w:ilvl w:val="0"/>
          <w:numId w:val="2"/>
        </w:numPr>
        <w:spacing w:after="0" w:line="360" w:lineRule="atLeast"/>
        <w:ind w:left="360"/>
        <w:textAlignment w:val="baseline"/>
        <w:rPr>
          <w:rFonts w:ascii="Georgia" w:hAnsi="Georgia"/>
          <w:color w:val="333333"/>
          <w:lang w:val="en-US"/>
        </w:rPr>
      </w:pPr>
      <w:r w:rsidRPr="00963C2D">
        <w:rPr>
          <w:rFonts w:ascii="Georgia" w:hAnsi="Georgia"/>
          <w:color w:val="333333"/>
          <w:lang w:val="en-US"/>
        </w:rPr>
        <w:t>Schema-per-service – each service has a database schema that’s private to that service</w:t>
      </w:r>
    </w:p>
    <w:p w:rsidR="00963C2D" w:rsidRPr="00963C2D" w:rsidRDefault="00963C2D" w:rsidP="00963C2D">
      <w:pPr>
        <w:numPr>
          <w:ilvl w:val="0"/>
          <w:numId w:val="2"/>
        </w:numPr>
        <w:spacing w:after="0" w:line="360" w:lineRule="atLeast"/>
        <w:ind w:left="360"/>
        <w:textAlignment w:val="baseline"/>
        <w:rPr>
          <w:rFonts w:ascii="Georgia" w:hAnsi="Georgia"/>
          <w:color w:val="333333"/>
          <w:lang w:val="en-US"/>
        </w:rPr>
      </w:pPr>
      <w:r w:rsidRPr="00963C2D">
        <w:rPr>
          <w:rFonts w:ascii="Georgia" w:hAnsi="Georgia"/>
          <w:color w:val="333333"/>
          <w:lang w:val="en-US"/>
        </w:rPr>
        <w:t xml:space="preserve">Database-server-per-service – each service has </w:t>
      </w:r>
      <w:proofErr w:type="spellStart"/>
      <w:r w:rsidRPr="00963C2D">
        <w:rPr>
          <w:rFonts w:ascii="Georgia" w:hAnsi="Georgia"/>
          <w:color w:val="333333"/>
          <w:lang w:val="en-US"/>
        </w:rPr>
        <w:t>it’s</w:t>
      </w:r>
      <w:proofErr w:type="spellEnd"/>
      <w:r w:rsidRPr="00963C2D">
        <w:rPr>
          <w:rFonts w:ascii="Georgia" w:hAnsi="Georgia"/>
          <w:color w:val="333333"/>
          <w:lang w:val="en-US"/>
        </w:rPr>
        <w:t xml:space="preserve"> own database server.</w:t>
      </w:r>
    </w:p>
    <w:p w:rsidR="00963C2D" w:rsidRPr="00963C2D" w:rsidRDefault="00963C2D" w:rsidP="00963C2D">
      <w:pPr>
        <w:pStyle w:val="NormaleWeb"/>
        <w:spacing w:before="0" w:beforeAutospacing="0" w:after="360" w:afterAutospacing="0" w:line="360" w:lineRule="atLeast"/>
        <w:textAlignment w:val="baseline"/>
        <w:rPr>
          <w:rFonts w:ascii="Georgia" w:hAnsi="Georgia"/>
          <w:color w:val="333333"/>
          <w:lang w:val="en-US"/>
        </w:rPr>
      </w:pPr>
      <w:r w:rsidRPr="00963C2D">
        <w:rPr>
          <w:rFonts w:ascii="Georgia" w:hAnsi="Georgia"/>
          <w:color w:val="333333"/>
          <w:lang w:val="en-US"/>
        </w:rPr>
        <w:t>Private-tables-per-service and schema-per-service have the lowest overhead.  Using a schema per service is appealing since it makes ownership clearer. For some applications, it might make sense for database intensive services to have their own database server.</w:t>
      </w:r>
    </w:p>
    <w:p w:rsidR="00963C2D" w:rsidRPr="00963C2D" w:rsidRDefault="00963C2D" w:rsidP="00963C2D">
      <w:pPr>
        <w:pStyle w:val="NormaleWeb"/>
        <w:spacing w:before="0" w:beforeAutospacing="0" w:after="360" w:afterAutospacing="0" w:line="360" w:lineRule="atLeast"/>
        <w:textAlignment w:val="baseline"/>
        <w:rPr>
          <w:rFonts w:ascii="Georgia" w:hAnsi="Georgia"/>
          <w:color w:val="333333"/>
          <w:lang w:val="en-US"/>
        </w:rPr>
      </w:pPr>
      <w:r w:rsidRPr="00963C2D">
        <w:rPr>
          <w:rFonts w:ascii="Georgia" w:hAnsi="Georgia"/>
          <w:color w:val="333333"/>
          <w:lang w:val="en-US"/>
        </w:rPr>
        <w:t>It is a good idea to create barriers that enforce this modularity. You could, for example, assign a different database user id to each service and use a database access control mechanism such as grants. Without some kind of barrier to enforce encapsulation, developers will always be tempted to bypass a service’s API and access it’s data directly.</w:t>
      </w:r>
    </w:p>
    <w:p w:rsidR="00963C2D" w:rsidRPr="00963C2D" w:rsidRDefault="00963C2D" w:rsidP="00963C2D">
      <w:pPr>
        <w:pStyle w:val="NormaleWeb"/>
        <w:spacing w:before="0" w:beforeAutospacing="0" w:after="0" w:afterAutospacing="0" w:line="360" w:lineRule="atLeast"/>
        <w:textAlignment w:val="baseline"/>
        <w:rPr>
          <w:rFonts w:ascii="Georgia" w:hAnsi="Georgia"/>
          <w:color w:val="333333"/>
          <w:lang w:val="en-US"/>
        </w:rPr>
      </w:pPr>
      <w:r w:rsidRPr="00963C2D">
        <w:rPr>
          <w:rFonts w:ascii="Georgia" w:hAnsi="Georgia"/>
          <w:color w:val="333333"/>
          <w:lang w:val="en-US"/>
        </w:rPr>
        <w:t>It might also make sense to have a</w:t>
      </w:r>
      <w:r w:rsidRPr="00963C2D">
        <w:rPr>
          <w:rStyle w:val="apple-converted-space"/>
          <w:rFonts w:ascii="Georgia" w:hAnsi="Georgia"/>
          <w:color w:val="333333"/>
          <w:lang w:val="en-US"/>
        </w:rPr>
        <w:t> </w:t>
      </w:r>
      <w:hyperlink r:id="rId19" w:history="1">
        <w:r w:rsidRPr="00963C2D">
          <w:rPr>
            <w:rStyle w:val="Collegamentoipertestuale"/>
            <w:rFonts w:ascii="Georgia" w:hAnsi="Georgia"/>
            <w:color w:val="743399"/>
            <w:bdr w:val="none" w:sz="0" w:space="0" w:color="auto" w:frame="1"/>
            <w:lang w:val="en-US"/>
          </w:rPr>
          <w:t>polyglot persistence</w:t>
        </w:r>
      </w:hyperlink>
      <w:r w:rsidRPr="00963C2D">
        <w:rPr>
          <w:rStyle w:val="apple-converted-space"/>
          <w:rFonts w:ascii="Georgia" w:hAnsi="Georgia"/>
          <w:color w:val="333333"/>
          <w:lang w:val="en-US"/>
        </w:rPr>
        <w:t> </w:t>
      </w:r>
      <w:r w:rsidRPr="00963C2D">
        <w:rPr>
          <w:rFonts w:ascii="Georgia" w:hAnsi="Georgia"/>
          <w:color w:val="333333"/>
          <w:lang w:val="en-US"/>
        </w:rPr>
        <w:t xml:space="preserve">architecture. For each service you choose the type of database that is best suited to that service’s requirements. For example, a service that does text searches could use </w:t>
      </w:r>
      <w:proofErr w:type="spellStart"/>
      <w:r w:rsidRPr="00963C2D">
        <w:rPr>
          <w:rFonts w:ascii="Georgia" w:hAnsi="Georgia"/>
          <w:color w:val="333333"/>
          <w:lang w:val="en-US"/>
        </w:rPr>
        <w:t>ElasticSearch</w:t>
      </w:r>
      <w:proofErr w:type="spellEnd"/>
      <w:r w:rsidRPr="00963C2D">
        <w:rPr>
          <w:rFonts w:ascii="Georgia" w:hAnsi="Georgia"/>
          <w:color w:val="333333"/>
          <w:lang w:val="en-US"/>
        </w:rPr>
        <w:t>. A service that manipulates a social graph could use Neo4j. It might not make sense to use a relational database for every service.</w:t>
      </w:r>
    </w:p>
    <w:p w:rsidR="00963C2D" w:rsidRPr="00963C2D" w:rsidRDefault="00963C2D" w:rsidP="00963C2D">
      <w:pPr>
        <w:pStyle w:val="NormaleWeb"/>
        <w:spacing w:before="0" w:beforeAutospacing="0" w:after="0" w:afterAutospacing="0" w:line="360" w:lineRule="atLeast"/>
        <w:textAlignment w:val="baseline"/>
        <w:rPr>
          <w:rFonts w:ascii="Georgia" w:hAnsi="Georgia"/>
          <w:color w:val="333333"/>
          <w:lang w:val="en-US"/>
        </w:rPr>
      </w:pPr>
      <w:r w:rsidRPr="00963C2D">
        <w:rPr>
          <w:rFonts w:ascii="Georgia" w:hAnsi="Georgia"/>
          <w:color w:val="333333"/>
          <w:lang w:val="en-US"/>
        </w:rPr>
        <w:t>There are some downsides to keeping a service’s persistent data private. Most notably, it can be challenging to implement business transactions that update data owned by multiple services. Rather than using distributed transaction, you typically must use an</w:t>
      </w:r>
      <w:r w:rsidRPr="00963C2D">
        <w:rPr>
          <w:rStyle w:val="apple-converted-space"/>
          <w:rFonts w:ascii="Georgia" w:hAnsi="Georgia"/>
          <w:color w:val="333333"/>
          <w:lang w:val="en-US"/>
        </w:rPr>
        <w:t> </w:t>
      </w:r>
      <w:hyperlink r:id="rId20" w:history="1">
        <w:r w:rsidRPr="00963C2D">
          <w:rPr>
            <w:rStyle w:val="Collegamentoipertestuale"/>
            <w:rFonts w:ascii="Georgia" w:hAnsi="Georgia"/>
            <w:color w:val="743399"/>
            <w:bdr w:val="none" w:sz="0" w:space="0" w:color="auto" w:frame="1"/>
            <w:lang w:val="en-US"/>
          </w:rPr>
          <w:t>eventually consistent, event-driven approach</w:t>
        </w:r>
      </w:hyperlink>
      <w:r w:rsidRPr="00963C2D">
        <w:rPr>
          <w:rStyle w:val="apple-converted-space"/>
          <w:rFonts w:ascii="Georgia" w:hAnsi="Georgia"/>
          <w:color w:val="333333"/>
          <w:lang w:val="en-US"/>
        </w:rPr>
        <w:t> </w:t>
      </w:r>
      <w:r w:rsidRPr="00963C2D">
        <w:rPr>
          <w:rFonts w:ascii="Georgia" w:hAnsi="Georgia"/>
          <w:color w:val="333333"/>
          <w:lang w:val="en-US"/>
        </w:rPr>
        <w:t>to maintain database consistency.</w:t>
      </w:r>
    </w:p>
    <w:p w:rsidR="00963C2D" w:rsidRPr="00963C2D" w:rsidRDefault="00963C2D" w:rsidP="00963C2D">
      <w:pPr>
        <w:pStyle w:val="NormaleWeb"/>
        <w:spacing w:before="0" w:beforeAutospacing="0" w:after="0" w:afterAutospacing="0" w:line="360" w:lineRule="atLeast"/>
        <w:textAlignment w:val="baseline"/>
        <w:rPr>
          <w:rFonts w:ascii="Georgia" w:hAnsi="Georgia"/>
          <w:color w:val="333333"/>
          <w:lang w:val="en-US"/>
        </w:rPr>
      </w:pPr>
      <w:r w:rsidRPr="00963C2D">
        <w:rPr>
          <w:rFonts w:ascii="Georgia" w:hAnsi="Georgia"/>
          <w:color w:val="333333"/>
          <w:lang w:val="en-US"/>
        </w:rPr>
        <w:t>Another problem, is that it is difficult to implement some queries because you can’t do database joins across the data owned by multiple services. Sometimes, you can join the data within a service. In other situations, you will need to use</w:t>
      </w:r>
      <w:r w:rsidRPr="00963C2D">
        <w:rPr>
          <w:rStyle w:val="apple-converted-space"/>
          <w:rFonts w:ascii="Georgia" w:hAnsi="Georgia"/>
          <w:color w:val="333333"/>
          <w:lang w:val="en-US"/>
        </w:rPr>
        <w:t> </w:t>
      </w:r>
      <w:hyperlink r:id="rId21" w:history="1">
        <w:r w:rsidRPr="00963C2D">
          <w:rPr>
            <w:rStyle w:val="Collegamentoipertestuale"/>
            <w:rFonts w:ascii="Georgia" w:hAnsi="Georgia"/>
            <w:color w:val="743399"/>
            <w:bdr w:val="none" w:sz="0" w:space="0" w:color="auto" w:frame="1"/>
            <w:lang w:val="en-US"/>
          </w:rPr>
          <w:t>Command Query Responsibility Segregation (CQRS)</w:t>
        </w:r>
      </w:hyperlink>
      <w:r w:rsidRPr="00963C2D">
        <w:rPr>
          <w:rStyle w:val="apple-converted-space"/>
          <w:rFonts w:ascii="Georgia" w:hAnsi="Georgia"/>
          <w:color w:val="333333"/>
          <w:lang w:val="en-US"/>
        </w:rPr>
        <w:t> </w:t>
      </w:r>
      <w:r w:rsidRPr="00963C2D">
        <w:rPr>
          <w:rFonts w:ascii="Georgia" w:hAnsi="Georgia"/>
          <w:color w:val="333333"/>
          <w:lang w:val="en-US"/>
        </w:rPr>
        <w:t xml:space="preserve">and maintain </w:t>
      </w:r>
      <w:proofErr w:type="spellStart"/>
      <w:r w:rsidRPr="00963C2D">
        <w:rPr>
          <w:rFonts w:ascii="Georgia" w:hAnsi="Georgia"/>
          <w:color w:val="333333"/>
          <w:lang w:val="en-US"/>
        </w:rPr>
        <w:t>denormalizes</w:t>
      </w:r>
      <w:proofErr w:type="spellEnd"/>
      <w:r w:rsidRPr="00963C2D">
        <w:rPr>
          <w:rFonts w:ascii="Georgia" w:hAnsi="Georgia"/>
          <w:color w:val="333333"/>
          <w:lang w:val="en-US"/>
        </w:rPr>
        <w:t xml:space="preserve"> views.</w:t>
      </w:r>
    </w:p>
    <w:p w:rsidR="00963C2D" w:rsidRPr="00963C2D" w:rsidRDefault="00963C2D" w:rsidP="00963C2D">
      <w:pPr>
        <w:pStyle w:val="NormaleWeb"/>
        <w:spacing w:before="0" w:beforeAutospacing="0" w:after="360" w:afterAutospacing="0" w:line="360" w:lineRule="atLeast"/>
        <w:textAlignment w:val="baseline"/>
        <w:rPr>
          <w:rFonts w:ascii="Georgia" w:hAnsi="Georgia"/>
          <w:color w:val="333333"/>
          <w:lang w:val="en-US"/>
        </w:rPr>
      </w:pPr>
      <w:r w:rsidRPr="00963C2D">
        <w:rPr>
          <w:rFonts w:ascii="Georgia" w:hAnsi="Georgia"/>
          <w:color w:val="333333"/>
          <w:lang w:val="en-US"/>
        </w:rPr>
        <w:t>Another challenge is that  services sometimes need to share data. For example, let’s imagine that several services need access to user profile data. One option is to encapsulate the user profile data with a service, that’s then called by other services. Another option is to use an event-driven mechanism to replicate data to each service that needs it.</w:t>
      </w:r>
    </w:p>
    <w:p w:rsidR="00963C2D" w:rsidRPr="00963C2D" w:rsidRDefault="00963C2D" w:rsidP="00963C2D">
      <w:pPr>
        <w:pStyle w:val="NormaleWeb"/>
        <w:spacing w:before="0" w:beforeAutospacing="0" w:after="360" w:afterAutospacing="0" w:line="360" w:lineRule="atLeast"/>
        <w:textAlignment w:val="baseline"/>
        <w:rPr>
          <w:rFonts w:ascii="Georgia" w:hAnsi="Georgia"/>
          <w:color w:val="333333"/>
          <w:lang w:val="en-US"/>
        </w:rPr>
      </w:pPr>
      <w:r w:rsidRPr="00963C2D">
        <w:rPr>
          <w:rFonts w:ascii="Georgia" w:hAnsi="Georgia"/>
          <w:color w:val="333333"/>
          <w:lang w:val="en-US"/>
        </w:rPr>
        <w:lastRenderedPageBreak/>
        <w:t>In summary,  it is important that each service’s persistent data is private. There are, however,  a few different ways to accomplish this such as a schema-per-service. Some applications benefit from a polyglot persistence architecture that uses a mixture of database types.  A downside of not sharing databases is that maintaining data consistency and implementing queries is more challenging.</w:t>
      </w:r>
    </w:p>
    <w:p w:rsidR="00963C2D" w:rsidRDefault="00963C2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sidRPr="007F6BD1">
        <w:rPr>
          <w:rFonts w:ascii="Helvetica" w:hAnsi="Helvetica" w:cs="Helvetica"/>
          <w:color w:val="333333"/>
          <w:sz w:val="54"/>
          <w:szCs w:val="54"/>
          <w:lang w:val="en-US"/>
        </w:rPr>
        <w:t xml:space="preserve"> </w:t>
      </w:r>
    </w:p>
    <w:p w:rsidR="00963C2D" w:rsidRDefault="00963C2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963C2D" w:rsidRDefault="008C186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drawing>
          <wp:inline distT="0" distB="0" distL="0" distR="0">
            <wp:extent cx="6115050" cy="18669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rsidR="008C186C" w:rsidRDefault="008C186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C186C" w:rsidRDefault="008C186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drawing>
          <wp:inline distT="0" distB="0" distL="0" distR="0">
            <wp:extent cx="6115050" cy="3429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3429000"/>
                    </a:xfrm>
                    <a:prstGeom prst="rect">
                      <a:avLst/>
                    </a:prstGeom>
                    <a:noFill/>
                    <a:ln>
                      <a:noFill/>
                    </a:ln>
                  </pic:spPr>
                </pic:pic>
              </a:graphicData>
            </a:graphic>
          </wp:inline>
        </w:drawing>
      </w:r>
    </w:p>
    <w:p w:rsidR="008C186C" w:rsidRDefault="008C186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C186C" w:rsidRDefault="008C186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C186C" w:rsidRDefault="008C186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drawing>
          <wp:inline distT="0" distB="0" distL="0" distR="0">
            <wp:extent cx="6115050" cy="43815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4381500"/>
                    </a:xfrm>
                    <a:prstGeom prst="rect">
                      <a:avLst/>
                    </a:prstGeom>
                    <a:noFill/>
                    <a:ln>
                      <a:noFill/>
                    </a:ln>
                  </pic:spPr>
                </pic:pic>
              </a:graphicData>
            </a:graphic>
          </wp:inline>
        </w:drawing>
      </w:r>
    </w:p>
    <w:p w:rsidR="008C186C" w:rsidRDefault="008C186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C186C" w:rsidRDefault="00F62F0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5050" cy="2905125"/>
            <wp:effectExtent l="0" t="0" r="0"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905125"/>
                    </a:xfrm>
                    <a:prstGeom prst="rect">
                      <a:avLst/>
                    </a:prstGeom>
                    <a:noFill/>
                    <a:ln>
                      <a:noFill/>
                    </a:ln>
                  </pic:spPr>
                </pic:pic>
              </a:graphicData>
            </a:graphic>
          </wp:inline>
        </w:drawing>
      </w:r>
    </w:p>
    <w:p w:rsidR="00F62F0C" w:rsidRDefault="00F62F0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F62F0C" w:rsidRDefault="00F62F0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drawing>
          <wp:inline distT="0" distB="0" distL="0" distR="0">
            <wp:extent cx="6115050" cy="477202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4772025"/>
                    </a:xfrm>
                    <a:prstGeom prst="rect">
                      <a:avLst/>
                    </a:prstGeom>
                    <a:noFill/>
                    <a:ln>
                      <a:noFill/>
                    </a:ln>
                  </pic:spPr>
                </pic:pic>
              </a:graphicData>
            </a:graphic>
          </wp:inline>
        </w:drawing>
      </w:r>
    </w:p>
    <w:p w:rsidR="00F62F0C" w:rsidRDefault="00F62F0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F62F0C" w:rsidRDefault="00F62F0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5050" cy="43338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4333875"/>
                    </a:xfrm>
                    <a:prstGeom prst="rect">
                      <a:avLst/>
                    </a:prstGeom>
                    <a:noFill/>
                    <a:ln>
                      <a:noFill/>
                    </a:ln>
                  </pic:spPr>
                </pic:pic>
              </a:graphicData>
            </a:graphic>
          </wp:inline>
        </w:drawing>
      </w:r>
    </w:p>
    <w:p w:rsidR="00F62F0C" w:rsidRDefault="00F62F0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F62F0C" w:rsidRDefault="00BD05D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5050" cy="43529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4352925"/>
                    </a:xfrm>
                    <a:prstGeom prst="rect">
                      <a:avLst/>
                    </a:prstGeom>
                    <a:noFill/>
                    <a:ln>
                      <a:noFill/>
                    </a:ln>
                  </pic:spPr>
                </pic:pic>
              </a:graphicData>
            </a:graphic>
          </wp:inline>
        </w:drawing>
      </w:r>
    </w:p>
    <w:p w:rsidR="00BD05DC" w:rsidRDefault="00BD05D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BD05DC" w:rsidRDefault="00BD05D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BD05DC" w:rsidRDefault="00D65F0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5050" cy="44196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4419600"/>
                    </a:xfrm>
                    <a:prstGeom prst="rect">
                      <a:avLst/>
                    </a:prstGeom>
                    <a:noFill/>
                    <a:ln>
                      <a:noFill/>
                    </a:ln>
                  </pic:spPr>
                </pic:pic>
              </a:graphicData>
            </a:graphic>
          </wp:inline>
        </w:drawing>
      </w:r>
    </w:p>
    <w:p w:rsidR="00D65F01" w:rsidRDefault="00D65F0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D65F01" w:rsidRDefault="00D65F0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5050" cy="4572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4572000"/>
                    </a:xfrm>
                    <a:prstGeom prst="rect">
                      <a:avLst/>
                    </a:prstGeom>
                    <a:noFill/>
                    <a:ln>
                      <a:noFill/>
                    </a:ln>
                  </pic:spPr>
                </pic:pic>
              </a:graphicData>
            </a:graphic>
          </wp:inline>
        </w:drawing>
      </w:r>
    </w:p>
    <w:p w:rsidR="00D65F01" w:rsidRDefault="00D65F0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D65F01" w:rsidRDefault="00D65F0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D65F01" w:rsidRDefault="00D65F0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5050" cy="41338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4133850"/>
                    </a:xfrm>
                    <a:prstGeom prst="rect">
                      <a:avLst/>
                    </a:prstGeom>
                    <a:noFill/>
                    <a:ln>
                      <a:noFill/>
                    </a:ln>
                  </pic:spPr>
                </pic:pic>
              </a:graphicData>
            </a:graphic>
          </wp:inline>
        </w:drawing>
      </w:r>
    </w:p>
    <w:p w:rsidR="0063265D" w:rsidRDefault="0063265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D56314" w:rsidRDefault="00D56314"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D56314" w:rsidRDefault="00D56314"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D56314" w:rsidRDefault="00D56314"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D56314" w:rsidRDefault="00D56314"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D56314" w:rsidRDefault="00D56314"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D56314" w:rsidRDefault="00D56314"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D56314" w:rsidRDefault="00D56314"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63265D" w:rsidRDefault="00D56314"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0605" cy="1427480"/>
            <wp:effectExtent l="0" t="0" r="4445" b="127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0605" cy="1427480"/>
                    </a:xfrm>
                    <a:prstGeom prst="rect">
                      <a:avLst/>
                    </a:prstGeom>
                    <a:noFill/>
                    <a:ln>
                      <a:noFill/>
                    </a:ln>
                  </pic:spPr>
                </pic:pic>
              </a:graphicData>
            </a:graphic>
          </wp:inline>
        </w:drawing>
      </w:r>
    </w:p>
    <w:p w:rsidR="00D56314" w:rsidRDefault="00D56314"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D56314" w:rsidRDefault="00D56314"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963C2D"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drawing>
          <wp:inline distT="0" distB="0" distL="0" distR="0">
            <wp:extent cx="6115050" cy="39243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C635C8"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5050" cy="43053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305300"/>
                    </a:xfrm>
                    <a:prstGeom prst="rect">
                      <a:avLst/>
                    </a:prstGeom>
                    <a:noFill/>
                    <a:ln>
                      <a:noFill/>
                    </a:ln>
                  </pic:spPr>
                </pic:pic>
              </a:graphicData>
            </a:graphic>
          </wp:inline>
        </w:drawing>
      </w:r>
    </w:p>
    <w:p w:rsidR="00C635C8" w:rsidRDefault="00C635C8"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C635C8" w:rsidRDefault="00C635C8"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22035" cy="437134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2035" cy="4371340"/>
                    </a:xfrm>
                    <a:prstGeom prst="rect">
                      <a:avLst/>
                    </a:prstGeom>
                    <a:noFill/>
                    <a:ln>
                      <a:noFill/>
                    </a:ln>
                  </pic:spPr>
                </pic:pic>
              </a:graphicData>
            </a:graphic>
          </wp:inline>
        </w:drawing>
      </w:r>
    </w:p>
    <w:p w:rsidR="00C635C8" w:rsidRDefault="00C635C8"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C635C8" w:rsidRDefault="00C635C8"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C635C8" w:rsidRDefault="00C635C8"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C635C8" w:rsidRDefault="00057F99"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0605" cy="4159250"/>
            <wp:effectExtent l="0" t="0" r="444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0605" cy="4159250"/>
                    </a:xfrm>
                    <a:prstGeom prst="rect">
                      <a:avLst/>
                    </a:prstGeom>
                    <a:noFill/>
                    <a:ln>
                      <a:noFill/>
                    </a:ln>
                  </pic:spPr>
                </pic:pic>
              </a:graphicData>
            </a:graphic>
          </wp:inline>
        </w:drawing>
      </w:r>
    </w:p>
    <w:p w:rsidR="00057F99" w:rsidRDefault="00057F99"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057F99" w:rsidRDefault="00057F99"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057F99" w:rsidRDefault="00057F99"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057F99" w:rsidRDefault="00057F99"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0605" cy="4393565"/>
            <wp:effectExtent l="0" t="0" r="4445"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0605" cy="4393565"/>
                    </a:xfrm>
                    <a:prstGeom prst="rect">
                      <a:avLst/>
                    </a:prstGeom>
                    <a:noFill/>
                    <a:ln>
                      <a:noFill/>
                    </a:ln>
                  </pic:spPr>
                </pic:pic>
              </a:graphicData>
            </a:graphic>
          </wp:inline>
        </w:drawing>
      </w: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9D6A8C"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5050" cy="44767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476750"/>
                    </a:xfrm>
                    <a:prstGeom prst="rect">
                      <a:avLst/>
                    </a:prstGeom>
                    <a:noFill/>
                    <a:ln>
                      <a:noFill/>
                    </a:ln>
                  </pic:spPr>
                </pic:pic>
              </a:graphicData>
            </a:graphic>
          </wp:inline>
        </w:drawing>
      </w: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5050" cy="146685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1466850"/>
                    </a:xfrm>
                    <a:prstGeom prst="rect">
                      <a:avLst/>
                    </a:prstGeom>
                    <a:noFill/>
                    <a:ln>
                      <a:noFill/>
                    </a:ln>
                  </pic:spPr>
                </pic:pic>
              </a:graphicData>
            </a:graphic>
          </wp:inline>
        </w:drawing>
      </w: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drawing>
          <wp:inline distT="0" distB="0" distL="0" distR="0">
            <wp:extent cx="6115050" cy="46482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4648200"/>
                    </a:xfrm>
                    <a:prstGeom prst="rect">
                      <a:avLst/>
                    </a:prstGeom>
                    <a:noFill/>
                    <a:ln>
                      <a:noFill/>
                    </a:ln>
                  </pic:spPr>
                </pic:pic>
              </a:graphicData>
            </a:graphic>
          </wp:inline>
        </w:drawing>
      </w: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15050" cy="43338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4333875"/>
                    </a:xfrm>
                    <a:prstGeom prst="rect">
                      <a:avLst/>
                    </a:prstGeom>
                    <a:noFill/>
                    <a:ln>
                      <a:noFill/>
                    </a:ln>
                  </pic:spPr>
                </pic:pic>
              </a:graphicData>
            </a:graphic>
          </wp:inline>
        </w:drawing>
      </w: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lastRenderedPageBreak/>
        <w:drawing>
          <wp:inline distT="0" distB="0" distL="0" distR="0">
            <wp:extent cx="6122035" cy="4505325"/>
            <wp:effectExtent l="0" t="0" r="0" b="952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2035" cy="4505325"/>
                    </a:xfrm>
                    <a:prstGeom prst="rect">
                      <a:avLst/>
                    </a:prstGeom>
                    <a:noFill/>
                    <a:ln>
                      <a:noFill/>
                    </a:ln>
                  </pic:spPr>
                </pic:pic>
              </a:graphicData>
            </a:graphic>
          </wp:inline>
        </w:drawing>
      </w:r>
    </w:p>
    <w:p w:rsidR="00AE330D" w:rsidRDefault="004C5106"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Pr>
          <w:rFonts w:ascii="Helvetica" w:hAnsi="Helvetica" w:cs="Helvetica"/>
          <w:noProof/>
          <w:color w:val="333333"/>
          <w:sz w:val="54"/>
          <w:szCs w:val="54"/>
        </w:rPr>
        <w:drawing>
          <wp:inline distT="0" distB="0" distL="0" distR="0">
            <wp:extent cx="6122035" cy="3958590"/>
            <wp:effectExtent l="0" t="0" r="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2035" cy="3958590"/>
                    </a:xfrm>
                    <a:prstGeom prst="rect">
                      <a:avLst/>
                    </a:prstGeom>
                    <a:noFill/>
                    <a:ln>
                      <a:noFill/>
                    </a:ln>
                  </pic:spPr>
                </pic:pic>
              </a:graphicData>
            </a:graphic>
          </wp:inline>
        </w:drawing>
      </w:r>
    </w:p>
    <w:p w:rsidR="00AE330D" w:rsidRDefault="00AE330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8026F1" w:rsidRDefault="008026F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963C2D" w:rsidRDefault="00963C2D"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p>
    <w:p w:rsidR="007F6BD1" w:rsidRPr="007F6BD1" w:rsidRDefault="007F6BD1" w:rsidP="00963C2D">
      <w:pPr>
        <w:pStyle w:val="Titolo1"/>
        <w:pBdr>
          <w:bottom w:val="single" w:sz="6" w:space="4" w:color="EEEEEE"/>
        </w:pBdr>
        <w:shd w:val="clear" w:color="auto" w:fill="FFFFFF"/>
        <w:spacing w:after="240" w:afterAutospacing="0"/>
        <w:rPr>
          <w:rFonts w:ascii="Helvetica" w:hAnsi="Helvetica" w:cs="Helvetica"/>
          <w:color w:val="333333"/>
          <w:sz w:val="54"/>
          <w:szCs w:val="54"/>
          <w:lang w:val="en-US"/>
        </w:rPr>
      </w:pPr>
      <w:r w:rsidRPr="007F6BD1">
        <w:rPr>
          <w:rFonts w:ascii="Helvetica" w:hAnsi="Helvetica" w:cs="Helvetica"/>
          <w:color w:val="333333"/>
          <w:sz w:val="54"/>
          <w:szCs w:val="54"/>
          <w:lang w:val="en-US"/>
        </w:rPr>
        <w:t>Introduction to Event Sourcing and Command Query Responsibility Separation (CQRS)</w:t>
      </w:r>
    </w:p>
    <w:p w:rsidR="007F6BD1" w:rsidRPr="007F6BD1" w:rsidRDefault="007F6BD1" w:rsidP="007F6BD1">
      <w:pPr>
        <w:pStyle w:val="NormaleWeb"/>
        <w:shd w:val="clear" w:color="auto" w:fill="FFFFFF"/>
        <w:spacing w:before="0" w:beforeAutospacing="0" w:after="240" w:afterAutospacing="0" w:line="384" w:lineRule="atLeast"/>
        <w:rPr>
          <w:rFonts w:ascii="Helvetica" w:hAnsi="Helvetica" w:cs="Helvetica"/>
          <w:color w:val="333333"/>
          <w:lang w:val="en-US"/>
        </w:rPr>
      </w:pPr>
      <w:r w:rsidRPr="007F6BD1">
        <w:rPr>
          <w:rFonts w:ascii="Helvetica" w:hAnsi="Helvetica" w:cs="Helvetica"/>
          <w:color w:val="333333"/>
          <w:lang w:val="en-US"/>
        </w:rPr>
        <w:t xml:space="preserve">For slides and videos about building microservices using event sourcing and CQRS please </w:t>
      </w:r>
      <w:proofErr w:type="spellStart"/>
      <w:r w:rsidRPr="007F6BD1">
        <w:rPr>
          <w:rFonts w:ascii="Helvetica" w:hAnsi="Helvetica" w:cs="Helvetica"/>
          <w:color w:val="333333"/>
          <w:lang w:val="en-US"/>
        </w:rPr>
        <w:t>see</w:t>
      </w:r>
      <w:hyperlink r:id="rId44" w:history="1">
        <w:r w:rsidRPr="007F6BD1">
          <w:rPr>
            <w:rStyle w:val="Collegamentoipertestuale"/>
            <w:rFonts w:ascii="Helvetica" w:hAnsi="Helvetica" w:cs="Helvetica"/>
            <w:color w:val="4078C0"/>
            <w:lang w:val="en-US"/>
          </w:rPr>
          <w:t>Building</w:t>
        </w:r>
        <w:proofErr w:type="spellEnd"/>
        <w:r w:rsidRPr="007F6BD1">
          <w:rPr>
            <w:rStyle w:val="Collegamentoipertestuale"/>
            <w:rFonts w:ascii="Helvetica" w:hAnsi="Helvetica" w:cs="Helvetica"/>
            <w:color w:val="4078C0"/>
            <w:lang w:val="en-US"/>
          </w:rPr>
          <w:t xml:space="preserve"> and deploying microservices with event sourcing, CQRS and </w:t>
        </w:r>
        <w:proofErr w:type="spellStart"/>
        <w:r w:rsidRPr="007F6BD1">
          <w:rPr>
            <w:rStyle w:val="Collegamentoipertestuale"/>
            <w:rFonts w:ascii="Helvetica" w:hAnsi="Helvetica" w:cs="Helvetica"/>
            <w:color w:val="4078C0"/>
            <w:lang w:val="en-US"/>
          </w:rPr>
          <w:t>Docker</w:t>
        </w:r>
        <w:proofErr w:type="spellEnd"/>
      </w:hyperlink>
      <w:r w:rsidRPr="007F6BD1">
        <w:rPr>
          <w:rFonts w:ascii="Helvetica" w:hAnsi="Helvetica" w:cs="Helvetica"/>
          <w:color w:val="333333"/>
          <w:lang w:val="en-US"/>
        </w:rPr>
        <w:t>.</w:t>
      </w:r>
    </w:p>
    <w:p w:rsidR="007F6BD1" w:rsidRPr="007F6BD1" w:rsidRDefault="007F6BD1" w:rsidP="007F6BD1">
      <w:pPr>
        <w:pStyle w:val="Titolo1"/>
        <w:pBdr>
          <w:bottom w:val="single" w:sz="6" w:space="4" w:color="EEEEEE"/>
        </w:pBdr>
        <w:shd w:val="clear" w:color="auto" w:fill="FFFFFF"/>
        <w:spacing w:before="240" w:beforeAutospacing="0" w:after="240" w:afterAutospacing="0"/>
        <w:rPr>
          <w:rFonts w:ascii="Helvetica" w:hAnsi="Helvetica" w:cs="Helvetica"/>
          <w:color w:val="333333"/>
          <w:sz w:val="54"/>
          <w:szCs w:val="54"/>
          <w:lang w:val="en-US"/>
        </w:rPr>
      </w:pPr>
      <w:r w:rsidRPr="007F6BD1">
        <w:rPr>
          <w:rFonts w:ascii="Helvetica" w:hAnsi="Helvetica" w:cs="Helvetica"/>
          <w:color w:val="333333"/>
          <w:sz w:val="54"/>
          <w:szCs w:val="54"/>
          <w:lang w:val="en-US"/>
        </w:rPr>
        <w:t>About event sourcing</w:t>
      </w:r>
    </w:p>
    <w:p w:rsidR="007F6BD1" w:rsidRPr="007F6BD1" w:rsidRDefault="007F6BD1" w:rsidP="007F6BD1">
      <w:pPr>
        <w:pStyle w:val="NormaleWeb"/>
        <w:shd w:val="clear" w:color="auto" w:fill="FFFFFF"/>
        <w:spacing w:before="0" w:beforeAutospacing="0" w:after="240" w:afterAutospacing="0" w:line="384" w:lineRule="atLeast"/>
        <w:rPr>
          <w:rFonts w:ascii="Helvetica" w:hAnsi="Helvetica" w:cs="Helvetica"/>
          <w:color w:val="333333"/>
          <w:lang w:val="en-US"/>
        </w:rPr>
      </w:pPr>
      <w:r w:rsidRPr="007F6BD1">
        <w:rPr>
          <w:rFonts w:ascii="Helvetica" w:hAnsi="Helvetica" w:cs="Helvetica"/>
          <w:color w:val="333333"/>
          <w:lang w:val="en-US"/>
        </w:rPr>
        <w:lastRenderedPageBreak/>
        <w:t>As described</w:t>
      </w:r>
      <w:r w:rsidRPr="007F6BD1">
        <w:rPr>
          <w:rStyle w:val="apple-converted-space"/>
          <w:rFonts w:ascii="Helvetica" w:hAnsi="Helvetica" w:cs="Helvetica"/>
          <w:color w:val="333333"/>
          <w:lang w:val="en-US"/>
        </w:rPr>
        <w:t> </w:t>
      </w:r>
      <w:hyperlink r:id="rId45" w:history="1">
        <w:r w:rsidRPr="007F6BD1">
          <w:rPr>
            <w:rStyle w:val="Collegamentoipertestuale"/>
            <w:rFonts w:ascii="Helvetica" w:hAnsi="Helvetica" w:cs="Helvetica"/>
            <w:color w:val="4078C0"/>
            <w:lang w:val="en-US"/>
          </w:rPr>
          <w:t>earlier</w:t>
        </w:r>
      </w:hyperlink>
      <w:r w:rsidRPr="007F6BD1">
        <w:rPr>
          <w:rFonts w:ascii="Helvetica" w:hAnsi="Helvetica" w:cs="Helvetica"/>
          <w:color w:val="333333"/>
          <w:lang w:val="en-US"/>
        </w:rPr>
        <w:t xml:space="preserve">, event sourcing simplifies the development of event-driven applications. The key idea in event sourcing is that rather than persist the current state of a business entity, a service persists the entity’s state changing events. For example, the state-changing events for a bank account include </w:t>
      </w:r>
      <w:proofErr w:type="spellStart"/>
      <w:r w:rsidRPr="007F6BD1">
        <w:rPr>
          <w:rFonts w:ascii="Helvetica" w:hAnsi="Helvetica" w:cs="Helvetica"/>
          <w:color w:val="333333"/>
          <w:lang w:val="en-US"/>
        </w:rPr>
        <w:t>AccountOpened</w:t>
      </w:r>
      <w:proofErr w:type="spellEnd"/>
      <w:r w:rsidRPr="007F6BD1">
        <w:rPr>
          <w:rFonts w:ascii="Helvetica" w:hAnsi="Helvetica" w:cs="Helvetica"/>
          <w:color w:val="333333"/>
          <w:lang w:val="en-US"/>
        </w:rPr>
        <w:t xml:space="preserve">, </w:t>
      </w:r>
      <w:proofErr w:type="spellStart"/>
      <w:r w:rsidRPr="007F6BD1">
        <w:rPr>
          <w:rFonts w:ascii="Helvetica" w:hAnsi="Helvetica" w:cs="Helvetica"/>
          <w:color w:val="333333"/>
          <w:lang w:val="en-US"/>
        </w:rPr>
        <w:t>AccountDebited</w:t>
      </w:r>
      <w:proofErr w:type="spellEnd"/>
      <w:r w:rsidRPr="007F6BD1">
        <w:rPr>
          <w:rFonts w:ascii="Helvetica" w:hAnsi="Helvetica" w:cs="Helvetica"/>
          <w:color w:val="333333"/>
          <w:lang w:val="en-US"/>
        </w:rPr>
        <w:t xml:space="preserve">, and </w:t>
      </w:r>
      <w:proofErr w:type="spellStart"/>
      <w:r w:rsidRPr="007F6BD1">
        <w:rPr>
          <w:rFonts w:ascii="Helvetica" w:hAnsi="Helvetica" w:cs="Helvetica"/>
          <w:color w:val="333333"/>
          <w:lang w:val="en-US"/>
        </w:rPr>
        <w:t>AccountCredited</w:t>
      </w:r>
      <w:proofErr w:type="spellEnd"/>
      <w:r w:rsidRPr="007F6BD1">
        <w:rPr>
          <w:rFonts w:ascii="Helvetica" w:hAnsi="Helvetica" w:cs="Helvetica"/>
          <w:color w:val="333333"/>
          <w:lang w:val="en-US"/>
        </w:rPr>
        <w:t>. When a service recreates an entity’s current state it simply replays the events.</w:t>
      </w:r>
    </w:p>
    <w:p w:rsidR="007F6BD1" w:rsidRDefault="007F6BD1" w:rsidP="007F6BD1">
      <w:pPr>
        <w:pStyle w:val="NormaleWeb"/>
        <w:shd w:val="clear" w:color="auto" w:fill="FFFFFF"/>
        <w:spacing w:before="0" w:beforeAutospacing="0" w:after="240" w:afterAutospacing="0" w:line="384" w:lineRule="atLeast"/>
        <w:rPr>
          <w:rFonts w:ascii="Helvetica" w:hAnsi="Helvetica" w:cs="Helvetica"/>
          <w:color w:val="333333"/>
        </w:rPr>
      </w:pPr>
      <w:r>
        <w:rPr>
          <w:rFonts w:ascii="Helvetica" w:hAnsi="Helvetica" w:cs="Helvetica"/>
          <w:noProof/>
          <w:color w:val="333333"/>
        </w:rPr>
        <mc:AlternateContent>
          <mc:Choice Requires="wps">
            <w:drawing>
              <wp:inline distT="0" distB="0" distL="0" distR="0">
                <wp:extent cx="304800" cy="304800"/>
                <wp:effectExtent l="0" t="0" r="0" b="0"/>
                <wp:docPr id="6" name="Rettangolo 6" descr="https://github.com/cer/event-sourcing-examples/wiki/i/eventsourcing.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ttangolo 6" o:spid="_x0000_s1026" alt="Descrizione: https://github.com/cer/event-sourcing-examples/wiki/i/eventsourcing.jpe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sv55AIAAAkGAAAOAAAAZHJzL2Uyb0RvYy54bWysVG1vmzAQ/j5p/8HydwKk5AVUUrUhTJO6&#10;rVq3H+AYA17BZrYTkk377zubJE3aL9M2Plj2nXnunrvHd32zaxu0ZUpzKVIcjgKMmKCy4KJK8dcv&#10;uTfHSBsiCtJIwVK8ZxrfLN6+ue67hI1lLZuCKQQgQid9l+LamC7xfU1r1hI9kh0T4CylaomBo6r8&#10;QpEe0NvGHwfB1O+lKjolKdMarNngxAuHX5aMmk9lqZlBTYohN+NW5da1Xf3FNUkqRbqa00Ma5C+y&#10;aAkXEPQElRFD0EbxV1Atp0pqWZoRla0vy5JT5jgAmzB4weaxJh1zXKA4ujuVSf8/WPpx+6AQL1I8&#10;xUiQFlr0mRloWCUbicBWME2hXrYvGhpTcVNv1i55ypTPtkwYT8uNolB9j+1I2zVM+z1/4j4f3Efv&#10;6FvHKlvwHpAg7mP3oGzJdHcv6ZNGQi5riMtudQdtAzFBQkeTUrKvGSmAeWgh/AsMe9CAhtb9B1kA&#10;BbIx0rVjV6rWxoBCo53r+v7UdbYziILxKojmAWiDguuwtxFIcvy5U9q8Y7JFdpNiBdk5cLK912a4&#10;erxiYwmZ86YBO0kacWEAzMECoeFX67NJOJ38jIN4NV/NIy8aT1deFGSZd5svI2+ah7NJdpUtl1n4&#10;y8YNo6TmRcGEDXPUbBj9mSYOr2dQ20m1Wja8sHA2Ja2q9bJRaEvgzeTucyUHz/M1/zINVy/g8oJS&#10;OI6Cu3Hs5dP5zIvyaOLFs2DuBWF8F0+DKI6y/JLSPRfs3ymhPsXxZDxxXTpL+gW3wH2vuZGk5Qam&#10;UsPbFIM04LOXSGIVuBKF2xvCm2F/Vgqb/nMpoN3HRju9WokO6l/LYg9yVRLkBMqD+QmbWqofGPUw&#10;i1Ksv2+IYhg17wVIPg6jyA4vd4gmszEc1Llnfe4hggJUig1Gw3ZphoG36RSvaogUusIIeQvPpORO&#10;wvYJDVkdHhfMG8fkMBvtQDs/u1vPE3zxG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BWiy/nkAgAACQYAAA4AAAAAAAAAAAAAAAAA&#10;LgIAAGRycy9lMm9Eb2MueG1sUEsBAi0AFAAGAAgAAAAhAEyg6SzYAAAAAwEAAA8AAAAAAAAAAAAA&#10;AAAAPgUAAGRycy9kb3ducmV2LnhtbFBLBQYAAAAABAAEAPMAAABDBgAAAAA=&#10;" filled="f" stroked="f">
                <o:lock v:ext="edit" aspectratio="t"/>
                <w10:anchorlock/>
              </v:rect>
            </w:pict>
          </mc:Fallback>
        </mc:AlternateContent>
      </w:r>
    </w:p>
    <w:p w:rsidR="007F6BD1" w:rsidRPr="007F6BD1" w:rsidRDefault="007F6BD1" w:rsidP="007F6BD1">
      <w:pPr>
        <w:pStyle w:val="Titolo2"/>
        <w:pBdr>
          <w:bottom w:val="single" w:sz="6" w:space="4" w:color="EEEEEE"/>
        </w:pBdr>
        <w:shd w:val="clear" w:color="auto" w:fill="FFFFFF"/>
        <w:spacing w:before="240" w:beforeAutospacing="0" w:after="240" w:afterAutospacing="0"/>
        <w:rPr>
          <w:rFonts w:ascii="Helvetica" w:hAnsi="Helvetica" w:cs="Helvetica"/>
          <w:color w:val="333333"/>
          <w:sz w:val="42"/>
          <w:szCs w:val="42"/>
          <w:lang w:val="en-US"/>
        </w:rPr>
      </w:pPr>
      <w:r w:rsidRPr="007F6BD1">
        <w:rPr>
          <w:rFonts w:ascii="Helvetica" w:hAnsi="Helvetica" w:cs="Helvetica"/>
          <w:color w:val="333333"/>
          <w:sz w:val="42"/>
          <w:szCs w:val="42"/>
          <w:lang w:val="en-US"/>
        </w:rPr>
        <w:t>About the event store</w:t>
      </w:r>
    </w:p>
    <w:p w:rsidR="007F6BD1" w:rsidRPr="007F6BD1" w:rsidRDefault="007F6BD1" w:rsidP="007F6BD1">
      <w:pPr>
        <w:pStyle w:val="NormaleWeb"/>
        <w:shd w:val="clear" w:color="auto" w:fill="FFFFFF"/>
        <w:spacing w:before="0" w:beforeAutospacing="0" w:after="240" w:afterAutospacing="0" w:line="384" w:lineRule="atLeast"/>
        <w:rPr>
          <w:rFonts w:ascii="Helvetica" w:hAnsi="Helvetica" w:cs="Helvetica"/>
          <w:color w:val="333333"/>
          <w:lang w:val="en-US"/>
        </w:rPr>
      </w:pPr>
      <w:r w:rsidRPr="007F6BD1">
        <w:rPr>
          <w:rFonts w:ascii="Helvetica" w:hAnsi="Helvetica" w:cs="Helvetica"/>
          <w:color w:val="333333"/>
          <w:lang w:val="en-US"/>
        </w:rPr>
        <w:t>The application persists events in an event store. The event store behaves like both an database and a message broker. It's like a database since the application persists and retrieves events for an entity by primary key. The event store also behaves like a message broker since it publishes newly persisted events to interested consumers.</w:t>
      </w:r>
    </w:p>
    <w:p w:rsidR="007F6BD1" w:rsidRPr="007F6BD1" w:rsidRDefault="007F6BD1" w:rsidP="007F6BD1">
      <w:pPr>
        <w:pStyle w:val="Titolo2"/>
        <w:pBdr>
          <w:bottom w:val="single" w:sz="6" w:space="4" w:color="EEEEEE"/>
        </w:pBdr>
        <w:shd w:val="clear" w:color="auto" w:fill="FFFFFF"/>
        <w:spacing w:before="240" w:beforeAutospacing="0" w:after="240" w:afterAutospacing="0"/>
        <w:rPr>
          <w:rFonts w:ascii="Helvetica" w:hAnsi="Helvetica" w:cs="Helvetica"/>
          <w:color w:val="333333"/>
          <w:sz w:val="42"/>
          <w:szCs w:val="42"/>
          <w:lang w:val="en-US"/>
        </w:rPr>
      </w:pPr>
      <w:r w:rsidRPr="007F6BD1">
        <w:rPr>
          <w:rFonts w:ascii="Helvetica" w:hAnsi="Helvetica" w:cs="Helvetica"/>
          <w:color w:val="333333"/>
          <w:sz w:val="42"/>
          <w:szCs w:val="42"/>
          <w:lang w:val="en-US"/>
        </w:rPr>
        <w:t>Benefits of event sourcing</w:t>
      </w:r>
    </w:p>
    <w:p w:rsidR="007F6BD1" w:rsidRPr="007F6BD1" w:rsidRDefault="007F6BD1" w:rsidP="007F6BD1">
      <w:pPr>
        <w:pStyle w:val="NormaleWeb"/>
        <w:shd w:val="clear" w:color="auto" w:fill="FFFFFF"/>
        <w:spacing w:before="0" w:beforeAutospacing="0" w:after="240" w:afterAutospacing="0" w:line="384" w:lineRule="atLeast"/>
        <w:rPr>
          <w:rFonts w:ascii="Helvetica" w:hAnsi="Helvetica" w:cs="Helvetica"/>
          <w:color w:val="333333"/>
          <w:lang w:val="en-US"/>
        </w:rPr>
      </w:pPr>
      <w:r w:rsidRPr="007F6BD1">
        <w:rPr>
          <w:rFonts w:ascii="Helvetica" w:hAnsi="Helvetica" w:cs="Helvetica"/>
          <w:color w:val="333333"/>
          <w:lang w:val="en-US"/>
        </w:rPr>
        <w:t>Event sourcing has several benefits. It’s a great way to implement an event-driven system because when a service persists a new event in the event store, that event is simultaneously published. You don’t need to implement a mechanism to atomically update state and publish an event. Another benefit of event sourcing is that the events published by a system are an accurate audit log of all user updates. You no longer need to sprinkle error-prone auditing logging code throughout your business logic. Event sourcing also eliminates the O/R mapping problem since events are trivial to persist.</w:t>
      </w:r>
    </w:p>
    <w:p w:rsidR="007F6BD1" w:rsidRPr="007F6BD1" w:rsidRDefault="007F6BD1" w:rsidP="007F6BD1">
      <w:pPr>
        <w:pStyle w:val="Titolo1"/>
        <w:pBdr>
          <w:bottom w:val="single" w:sz="6" w:space="4" w:color="EEEEEE"/>
        </w:pBdr>
        <w:shd w:val="clear" w:color="auto" w:fill="FFFFFF"/>
        <w:spacing w:before="240" w:beforeAutospacing="0" w:after="240" w:afterAutospacing="0"/>
        <w:rPr>
          <w:rFonts w:ascii="Helvetica" w:hAnsi="Helvetica" w:cs="Helvetica"/>
          <w:color w:val="333333"/>
          <w:sz w:val="54"/>
          <w:szCs w:val="54"/>
          <w:lang w:val="en-US"/>
        </w:rPr>
      </w:pPr>
      <w:r w:rsidRPr="007F6BD1">
        <w:rPr>
          <w:rFonts w:ascii="Helvetica" w:hAnsi="Helvetica" w:cs="Helvetica"/>
          <w:color w:val="333333"/>
          <w:sz w:val="54"/>
          <w:szCs w:val="54"/>
          <w:lang w:val="en-US"/>
        </w:rPr>
        <w:t>About Command Query Responsibility Separation (CQRS)</w:t>
      </w:r>
    </w:p>
    <w:p w:rsidR="007F6BD1" w:rsidRPr="007F6BD1" w:rsidRDefault="007F6BD1" w:rsidP="007F6BD1">
      <w:pPr>
        <w:pStyle w:val="NormaleWeb"/>
        <w:shd w:val="clear" w:color="auto" w:fill="FFFFFF"/>
        <w:spacing w:before="0" w:beforeAutospacing="0" w:after="240" w:afterAutospacing="0" w:line="384" w:lineRule="atLeast"/>
        <w:rPr>
          <w:rFonts w:ascii="Helvetica" w:hAnsi="Helvetica" w:cs="Helvetica"/>
          <w:color w:val="333333"/>
          <w:lang w:val="en-US"/>
        </w:rPr>
      </w:pPr>
      <w:r w:rsidRPr="007F6BD1">
        <w:rPr>
          <w:rFonts w:ascii="Helvetica" w:hAnsi="Helvetica" w:cs="Helvetica"/>
          <w:color w:val="333333"/>
          <w:lang w:val="en-US"/>
        </w:rPr>
        <w:t>Event sourcing is great but for most applications it’s insufficient. That’s because an event store only supports the retrieval of events by an entity’s primary key. In order to implement more complex queries that do joins, such as those typically required by the UI, you need to use another pattern called Command-Query-Responsibility-Separation (CQRS). CQRS separates query processing from command processing, which updates entities using business logic that's implemented using event sourcing. The follow diagram shows the structure of a system that uses CQRS:</w:t>
      </w:r>
    </w:p>
    <w:p w:rsidR="007F6BD1" w:rsidRPr="00E743C7" w:rsidRDefault="007F6BD1" w:rsidP="007F6BD1">
      <w:pPr>
        <w:pStyle w:val="NormaleWeb"/>
        <w:shd w:val="clear" w:color="auto" w:fill="FFFFFF"/>
        <w:spacing w:before="0" w:beforeAutospacing="0" w:after="240" w:afterAutospacing="0" w:line="384" w:lineRule="atLeast"/>
        <w:rPr>
          <w:noProof/>
          <w:lang w:val="en-US"/>
        </w:rPr>
      </w:pPr>
      <w:r>
        <w:rPr>
          <w:rFonts w:ascii="Helvetica" w:hAnsi="Helvetica" w:cs="Helvetica"/>
          <w:noProof/>
          <w:color w:val="333333"/>
        </w:rPr>
        <w:lastRenderedPageBreak/>
        <mc:AlternateContent>
          <mc:Choice Requires="wps">
            <w:drawing>
              <wp:inline distT="0" distB="0" distL="0" distR="0">
                <wp:extent cx="304800" cy="304800"/>
                <wp:effectExtent l="0" t="0" r="0" b="0"/>
                <wp:docPr id="5" name="Rettangolo 5" descr="https://github.com/cer/event-sourcing-examples/wiki/i/cqrs.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ttangolo 5" o:spid="_x0000_s1026" alt="Descrizione: https://github.com/cer/event-sourcing-examples/wiki/i/cqrs.jpe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5o5QIAAAAGAAAOAAAAZHJzL2Uyb0RvYy54bWysVG1vmzAQ/j5p/8HydwKk5AVUUrUhTJO6&#10;rVq3H+AYA17BprYT0k777zubJE3aL9M2Plj2nXnuubvHd3m1axu0ZUpzKVIcjgKMmKCy4KJK8fdv&#10;uTfHSBsiCtJIwVL8xDS+Wrx/d9l3CRvLWjYFUwhAhE76LsW1MV3i+5rWrCV6JDsmwFlK1RIDR1X5&#10;hSI9oLeNPw6Cqd9LVXRKUqY1WLPBiRcOvywZNV/KUjODmhQDN+NW5da1Xf3FJUkqRbqa0z0N8hcs&#10;WsIFBD1CZcQQtFH8DVTLqZJalmZEZevLsuSUuRwgmzB4lc19TTrmcoHi6O5YJv3/YOnn7Z1CvEjx&#10;BCNBWmjRV2agYZVsJAJbwTSFetm+aGhMxU29WTvylCmfbZkwnpYbRaH6HtuRtmuY9nv+wH3u00el&#10;Rz86Vtk69wAA4e67O2UrpbtbSR80EnJZQzh2rTvoFmgIeBxMSsm+ZqSAhEML4Z9h2IMGNLTuP8kC&#10;mJONka4Lu1K1NgbUF+1cs5+OzWY7gygYL4JoHoAkKLj2exuBJIefO6XNByZbZDcpVsDOgZPtrTbD&#10;1cMVG0vInDcN2EnSiDMDYA4WCA2/Wp8l4eTxMw7i1Xw1j7xoPF15UZBl3nW+jLxpHs4m2UW2XGbh&#10;Lxs3jJKaFwUTNsxBqmH0Z1LYP5pBZEexatnwwsJZSlpV62Wj0JbAU8nd50oOnpdr/jkNVy/I5VVK&#10;4TgKbsaxl0/nMy/Ko4kXz4K5F4TxTTwNojjK8vOUbrlg/54S6lMcT8YT16UT0q9yC9z3NjeStNzA&#10;MGp4m2KQBnz2EkmsAleicHtDeDPsT0ph6b+UAtp9aLTTq5XooP61LJ5ArkqCnEB5MDZhU0v1jFEP&#10;IyjF+nFDFMOo+ShA8nEYRXZmuUM0mY3hoE4961MPERSgUmwwGrZLM8y5Tad4VUOk0BVGyGt4JiV3&#10;ErZPaGC1f1wwZlwm+5Fo59jp2d16GdyL3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fFx5o5QIAAAAGAAAOAAAAAAAAAAAAAAAA&#10;AC4CAABkcnMvZTJvRG9jLnhtbFBLAQItABQABgAIAAAAIQBMoOks2AAAAAMBAAAPAAAAAAAAAAAA&#10;AAAAAD8FAABkcnMvZG93bnJldi54bWxQSwUGAAAAAAQABADzAAAARAYAAAAA&#10;" filled="f" stroked="f">
                <o:lock v:ext="edit" aspectratio="t"/>
                <w10:anchorlock/>
              </v:rect>
            </w:pict>
          </mc:Fallback>
        </mc:AlternateContent>
      </w:r>
      <w:r w:rsidR="00F74D82" w:rsidRPr="00E743C7">
        <w:rPr>
          <w:noProof/>
          <w:lang w:val="en-US"/>
        </w:rPr>
        <w:t xml:space="preserve"> </w:t>
      </w:r>
      <w:r w:rsidR="00F74D82">
        <w:rPr>
          <w:noProof/>
        </w:rPr>
        <mc:AlternateContent>
          <mc:Choice Requires="wps">
            <w:drawing>
              <wp:inline distT="0" distB="0" distL="0" distR="0" wp14:anchorId="7ECFB8DE" wp14:editId="7FBA1F12">
                <wp:extent cx="304800" cy="304800"/>
                <wp:effectExtent l="0" t="0" r="0" b="0"/>
                <wp:docPr id="8" name="AutoShape 5" descr="https://github.com/cer/event-sourcing-examples/wiki/i/eventsourcing.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alt="Descrizione: https://github.com/cer/event-sourcing-examples/wiki/i/eventsourcing.jpe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59A4AIAAAgGAAAOAAAAZHJzL2Uyb0RvYy54bWysVNtu2zAMfR+wfxD07vhS52KjTtHG8TCg&#10;2wp0+wBFlm1ttuRJSpxu2L+PkpM0aV+GbX4QJFE+5CEPeX2z71q0Y0pzKTIcTgKMmKCy5KLO8JfP&#10;hbfASBsiStJKwTL8xDS+Wb59cz30KYtkI9uSKQQgQqdDn+HGmD71fU0b1hE9kT0TYKyk6oiBo6r9&#10;UpEB0LvWj4Jg5g9Slb2SlGkNt/loxEuHX1WMmk9VpZlBbYYhNuNW5daNXf3lNUlrRfqG00MY5C+i&#10;6AgX4PQElRND0FbxV1Adp0pqWZkJlZ0vq4pT5jgAmzB4weaxIT1zXCA5uj+lSf8/WPpx96AQLzMM&#10;hRKkgxLdbo10ntEUo5JpCumyZdFQl5qbZrtxsVOmfLZjwnhabhWF5HtsT7q+Zdof+Dfu89F8tE6+&#10;9qy2+R4ACdw+9g/KZkz395J+00jIVUNEzW51D1UDLUE8xyul5NAwUgLx0EL4Fxj2oAENbYYPsgQG&#10;BBi4auwr1VkfkGe0d0V/OhWd7Q2icHkVxIsApEHBdNhbDyQ9/twrbd4x2SG7ybCC6Bw42d1rMz49&#10;PrG+hCx428I9SVtxcQGY4w24hl+tzQbhZPIzCZL1Yr2IvTiarb04yHPvtljF3qwI59P8Kl+t8vCX&#10;9RvGacPLkgnr5ijZMP4zSRyaZxTbSbRatry0cDYkrerNqlVoR6BlCve5lIPl+Zl/GYbLF3B5QSmM&#10;4uAuSrxitph7cRFPvWQeLLwgTO6SWRAncV5cUrrngv07JTRkOJlGU1els6BfcAvc95obSTtuYCi1&#10;vIOuOD0iqVXgWpSutIbwdtyfpcKG/5wKKPex0E6vVqKj+jeyfAK5KglyAuXB+IRNI9UPjAYYRRnW&#10;37dEMYza9wIkn4RxbGeXO8TTeQQHdW7ZnFuIoACVYYPRuF2Zcd5te8XrBjyFLjFC2kavuJOwbaEx&#10;qkNzwbhxTA6j0c6z87N79TzAl78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quufQOACAAAIBgAADgAAAAAAAAAAAAAAAAAuAgAA&#10;ZHJzL2Uyb0RvYy54bWxQSwECLQAUAAYACAAAACEATKDpLNgAAAADAQAADwAAAAAAAAAAAAAAAAA6&#10;BQAAZHJzL2Rvd25yZXYueG1sUEsFBgAAAAAEAAQA8wAAAD8GAAAAAA==&#10;" filled="f" stroked="f">
                <o:lock v:ext="edit" aspectratio="t"/>
                <w10:anchorlock/>
              </v:rect>
            </w:pict>
          </mc:Fallback>
        </mc:AlternateContent>
      </w:r>
      <w:r w:rsidR="00F74D82">
        <w:rPr>
          <w:noProof/>
        </w:rPr>
        <w:drawing>
          <wp:inline distT="0" distB="0" distL="0" distR="0">
            <wp:extent cx="6124575" cy="3638550"/>
            <wp:effectExtent l="0" t="0" r="952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4575" cy="3638550"/>
                    </a:xfrm>
                    <a:prstGeom prst="rect">
                      <a:avLst/>
                    </a:prstGeom>
                    <a:noFill/>
                    <a:ln>
                      <a:noFill/>
                    </a:ln>
                  </pic:spPr>
                </pic:pic>
              </a:graphicData>
            </a:graphic>
          </wp:inline>
        </w:drawing>
      </w:r>
    </w:p>
    <w:p w:rsidR="00F74D82" w:rsidRPr="00E743C7" w:rsidRDefault="00F74D82" w:rsidP="007F6BD1">
      <w:pPr>
        <w:pStyle w:val="NormaleWeb"/>
        <w:shd w:val="clear" w:color="auto" w:fill="FFFFFF"/>
        <w:spacing w:before="0" w:beforeAutospacing="0" w:after="240" w:afterAutospacing="0" w:line="384" w:lineRule="atLeast"/>
        <w:rPr>
          <w:rFonts w:ascii="Helvetica" w:hAnsi="Helvetica" w:cs="Helvetica"/>
          <w:color w:val="333333"/>
          <w:lang w:val="en-US"/>
        </w:rPr>
      </w:pPr>
    </w:p>
    <w:p w:rsidR="007F6BD1" w:rsidRDefault="007F6BD1" w:rsidP="007F6BD1">
      <w:pPr>
        <w:pStyle w:val="NormaleWeb"/>
        <w:shd w:val="clear" w:color="auto" w:fill="FFFFFF"/>
        <w:spacing w:before="0" w:beforeAutospacing="0" w:after="240" w:afterAutospacing="0" w:line="384" w:lineRule="atLeast"/>
        <w:rPr>
          <w:rFonts w:ascii="Helvetica" w:hAnsi="Helvetica" w:cs="Helvetica"/>
          <w:color w:val="333333"/>
          <w:lang w:val="en-US"/>
        </w:rPr>
      </w:pPr>
      <w:r w:rsidRPr="007F6BD1">
        <w:rPr>
          <w:rFonts w:ascii="Helvetica" w:hAnsi="Helvetica" w:cs="Helvetica"/>
          <w:color w:val="333333"/>
          <w:lang w:val="en-US"/>
        </w:rPr>
        <w:t xml:space="preserve">The query side consumes the events published by the command side when it updates aggregates and updates views. The views are designed specifically to support queries and often implemented using </w:t>
      </w:r>
      <w:proofErr w:type="spellStart"/>
      <w:r w:rsidRPr="007F6BD1">
        <w:rPr>
          <w:rFonts w:ascii="Helvetica" w:hAnsi="Helvetica" w:cs="Helvetica"/>
          <w:color w:val="333333"/>
          <w:lang w:val="en-US"/>
        </w:rPr>
        <w:t>NoSQL</w:t>
      </w:r>
      <w:proofErr w:type="spellEnd"/>
      <w:r w:rsidRPr="007F6BD1">
        <w:rPr>
          <w:rFonts w:ascii="Helvetica" w:hAnsi="Helvetica" w:cs="Helvetica"/>
          <w:color w:val="333333"/>
          <w:lang w:val="en-US"/>
        </w:rPr>
        <w:t xml:space="preserve"> databases. For example, one service might use a Neo4J –based view to handle queries about a social graph and another service might implement text search using </w:t>
      </w:r>
      <w:proofErr w:type="spellStart"/>
      <w:r w:rsidRPr="007F6BD1">
        <w:rPr>
          <w:rFonts w:ascii="Helvetica" w:hAnsi="Helvetica" w:cs="Helvetica"/>
          <w:color w:val="333333"/>
          <w:lang w:val="en-US"/>
        </w:rPr>
        <w:t>ElasticSearch</w:t>
      </w:r>
      <w:proofErr w:type="spellEnd"/>
      <w:r w:rsidRPr="007F6BD1">
        <w:rPr>
          <w:rFonts w:ascii="Helvetica" w:hAnsi="Helvetica" w:cs="Helvetica"/>
          <w:color w:val="333333"/>
          <w:lang w:val="en-US"/>
        </w:rPr>
        <w:t>.</w:t>
      </w:r>
    </w:p>
    <w:p w:rsidR="00017C27" w:rsidRDefault="00017C27" w:rsidP="007F6BD1">
      <w:pPr>
        <w:pStyle w:val="NormaleWeb"/>
        <w:shd w:val="clear" w:color="auto" w:fill="FFFFFF"/>
        <w:spacing w:before="0" w:beforeAutospacing="0" w:after="240" w:afterAutospacing="0" w:line="384" w:lineRule="atLeast"/>
        <w:rPr>
          <w:rFonts w:ascii="Helvetica" w:hAnsi="Helvetica" w:cs="Helvetica"/>
          <w:color w:val="333333"/>
          <w:lang w:val="en-US"/>
        </w:rPr>
      </w:pPr>
    </w:p>
    <w:p w:rsidR="00017C27" w:rsidRPr="007F6BD1" w:rsidRDefault="00017C27" w:rsidP="007F6BD1">
      <w:pPr>
        <w:pStyle w:val="NormaleWeb"/>
        <w:shd w:val="clear" w:color="auto" w:fill="FFFFFF"/>
        <w:spacing w:before="0" w:beforeAutospacing="0" w:after="240" w:afterAutospacing="0" w:line="384" w:lineRule="atLeast"/>
        <w:rPr>
          <w:rFonts w:ascii="Helvetica" w:hAnsi="Helvetica" w:cs="Helvetica"/>
          <w:color w:val="333333"/>
          <w:lang w:val="en-US"/>
        </w:rPr>
      </w:pPr>
      <w:r>
        <w:rPr>
          <w:rFonts w:ascii="Helvetica" w:hAnsi="Helvetica" w:cs="Helvetica"/>
          <w:noProof/>
          <w:color w:val="333333"/>
        </w:rPr>
        <w:lastRenderedPageBreak/>
        <w:drawing>
          <wp:inline distT="0" distB="0" distL="0" distR="0">
            <wp:extent cx="6115050" cy="35433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7F6BD1" w:rsidRPr="007F6BD1" w:rsidRDefault="007F6BD1" w:rsidP="007F6BD1">
      <w:pPr>
        <w:pStyle w:val="NormaleWeb"/>
        <w:shd w:val="clear" w:color="auto" w:fill="FFFFFF"/>
        <w:spacing w:before="0" w:beforeAutospacing="0" w:after="240" w:afterAutospacing="0" w:line="384" w:lineRule="atLeast"/>
        <w:rPr>
          <w:rFonts w:ascii="Helvetica" w:hAnsi="Helvetica" w:cs="Helvetica"/>
          <w:color w:val="333333"/>
          <w:lang w:val="en-US"/>
        </w:rPr>
      </w:pPr>
      <w:r w:rsidRPr="007F6BD1">
        <w:rPr>
          <w:rFonts w:ascii="Helvetica" w:hAnsi="Helvetica" w:cs="Helvetica"/>
          <w:color w:val="333333"/>
          <w:lang w:val="en-US"/>
        </w:rPr>
        <w:t xml:space="preserve">In addition to addressing the limitations of event sourcing, CQRS has other benefits. The separation of concerns means that you no longer implement a single model that handles both updates and queries. Instead, you have two narrowly focused models, one for updates and another for queries. In addition, CQRS </w:t>
      </w:r>
      <w:proofErr w:type="spellStart"/>
      <w:r w:rsidRPr="007F6BD1">
        <w:rPr>
          <w:rFonts w:ascii="Helvetica" w:hAnsi="Helvetica" w:cs="Helvetica"/>
          <w:color w:val="333333"/>
          <w:lang w:val="en-US"/>
        </w:rPr>
        <w:t>let’s</w:t>
      </w:r>
      <w:proofErr w:type="spellEnd"/>
      <w:r w:rsidRPr="007F6BD1">
        <w:rPr>
          <w:rFonts w:ascii="Helvetica" w:hAnsi="Helvetica" w:cs="Helvetica"/>
          <w:color w:val="333333"/>
          <w:lang w:val="en-US"/>
        </w:rPr>
        <w:t xml:space="preserve"> you scale the command side separately from the query side. This is especially relevant since many applications are very read intensive. This pattern also improves performance and scalability because the query side can use (</w:t>
      </w:r>
      <w:proofErr w:type="spellStart"/>
      <w:r w:rsidRPr="007F6BD1">
        <w:rPr>
          <w:rFonts w:ascii="Helvetica" w:hAnsi="Helvetica" w:cs="Helvetica"/>
          <w:color w:val="333333"/>
          <w:lang w:val="en-US"/>
        </w:rPr>
        <w:t>denormalized</w:t>
      </w:r>
      <w:proofErr w:type="spellEnd"/>
      <w:r w:rsidRPr="007F6BD1">
        <w:rPr>
          <w:rFonts w:ascii="Helvetica" w:hAnsi="Helvetica" w:cs="Helvetica"/>
          <w:color w:val="333333"/>
          <w:lang w:val="en-US"/>
        </w:rPr>
        <w:t>) views that optimized for specific queries.</w:t>
      </w:r>
    </w:p>
    <w:p w:rsidR="007F6BD1" w:rsidRPr="007F6BD1" w:rsidRDefault="007F6BD1" w:rsidP="007F6BD1">
      <w:pPr>
        <w:pStyle w:val="Titolo1"/>
        <w:pBdr>
          <w:bottom w:val="single" w:sz="6" w:space="4" w:color="EEEEEE"/>
        </w:pBdr>
        <w:shd w:val="clear" w:color="auto" w:fill="FFFFFF"/>
        <w:spacing w:before="240" w:beforeAutospacing="0" w:after="240" w:afterAutospacing="0"/>
        <w:rPr>
          <w:rFonts w:ascii="Helvetica" w:hAnsi="Helvetica" w:cs="Helvetica"/>
          <w:color w:val="333333"/>
          <w:sz w:val="54"/>
          <w:szCs w:val="54"/>
          <w:lang w:val="en-US"/>
        </w:rPr>
      </w:pPr>
      <w:r w:rsidRPr="007F6BD1">
        <w:rPr>
          <w:rFonts w:ascii="Helvetica" w:hAnsi="Helvetica" w:cs="Helvetica"/>
          <w:color w:val="333333"/>
          <w:sz w:val="54"/>
          <w:szCs w:val="54"/>
          <w:lang w:val="en-US"/>
        </w:rPr>
        <w:t>Developing applications that use event sourcing</w:t>
      </w:r>
    </w:p>
    <w:p w:rsidR="007F6BD1" w:rsidRPr="007F6BD1" w:rsidRDefault="007F6BD1" w:rsidP="007F6BD1">
      <w:pPr>
        <w:pStyle w:val="NormaleWeb"/>
        <w:shd w:val="clear" w:color="auto" w:fill="FFFFFF"/>
        <w:spacing w:before="0" w:beforeAutospacing="0" w:line="384" w:lineRule="atLeast"/>
        <w:rPr>
          <w:rFonts w:ascii="Helvetica" w:hAnsi="Helvetica" w:cs="Helvetica"/>
          <w:color w:val="333333"/>
          <w:lang w:val="en-US"/>
        </w:rPr>
      </w:pPr>
      <w:r w:rsidRPr="007F6BD1">
        <w:rPr>
          <w:rFonts w:ascii="Helvetica" w:hAnsi="Helvetica" w:cs="Helvetica"/>
          <w:color w:val="333333"/>
          <w:lang w:val="en-US"/>
        </w:rPr>
        <w:t xml:space="preserve">For more information on how to develop applications that use event sourcing please with </w:t>
      </w:r>
      <w:proofErr w:type="spellStart"/>
      <w:r w:rsidRPr="007F6BD1">
        <w:rPr>
          <w:rFonts w:ascii="Helvetica" w:hAnsi="Helvetica" w:cs="Helvetica"/>
          <w:color w:val="333333"/>
          <w:lang w:val="en-US"/>
        </w:rPr>
        <w:t>the</w:t>
      </w:r>
      <w:hyperlink r:id="rId48" w:history="1">
        <w:r w:rsidRPr="007F6BD1">
          <w:rPr>
            <w:rStyle w:val="Collegamentoipertestuale"/>
            <w:rFonts w:ascii="Helvetica" w:hAnsi="Helvetica" w:cs="Helvetica"/>
            <w:color w:val="4078C0"/>
            <w:lang w:val="en-US"/>
          </w:rPr>
          <w:t>developer</w:t>
        </w:r>
        <w:proofErr w:type="spellEnd"/>
        <w:r w:rsidRPr="007F6BD1">
          <w:rPr>
            <w:rStyle w:val="Collegamentoipertestuale"/>
            <w:rFonts w:ascii="Helvetica" w:hAnsi="Helvetica" w:cs="Helvetica"/>
            <w:color w:val="4078C0"/>
            <w:lang w:val="en-US"/>
          </w:rPr>
          <w:t xml:space="preserve"> guide</w:t>
        </w:r>
      </w:hyperlink>
      <w:r w:rsidRPr="007F6BD1">
        <w:rPr>
          <w:rFonts w:ascii="Helvetica" w:hAnsi="Helvetica" w:cs="Helvetica"/>
          <w:color w:val="333333"/>
          <w:lang w:val="en-US"/>
        </w:rPr>
        <w:t>.</w:t>
      </w:r>
    </w:p>
    <w:p w:rsidR="007F6BD1" w:rsidRDefault="007F6BD1" w:rsidP="0043656E">
      <w:pPr>
        <w:pBdr>
          <w:bottom w:val="single" w:sz="6" w:space="4" w:color="EEEEEE"/>
        </w:pBdr>
        <w:shd w:val="clear" w:color="auto" w:fill="FFFFFF"/>
        <w:spacing w:before="100" w:beforeAutospacing="1" w:after="240" w:line="240" w:lineRule="auto"/>
        <w:outlineLvl w:val="0"/>
        <w:rPr>
          <w:rFonts w:ascii="Helvetica" w:eastAsia="Times New Roman" w:hAnsi="Helvetica" w:cs="Helvetica"/>
          <w:b/>
          <w:bCs/>
          <w:color w:val="333333"/>
          <w:kern w:val="36"/>
          <w:sz w:val="54"/>
          <w:szCs w:val="54"/>
          <w:lang w:val="en-US" w:eastAsia="it-IT"/>
        </w:rPr>
      </w:pPr>
    </w:p>
    <w:p w:rsidR="007F6BD1" w:rsidRDefault="007F6BD1" w:rsidP="0043656E">
      <w:pPr>
        <w:pBdr>
          <w:bottom w:val="single" w:sz="6" w:space="4" w:color="EEEEEE"/>
        </w:pBdr>
        <w:shd w:val="clear" w:color="auto" w:fill="FFFFFF"/>
        <w:spacing w:before="100" w:beforeAutospacing="1" w:after="240" w:line="240" w:lineRule="auto"/>
        <w:outlineLvl w:val="0"/>
        <w:rPr>
          <w:rFonts w:ascii="Helvetica" w:eastAsia="Times New Roman" w:hAnsi="Helvetica" w:cs="Helvetica"/>
          <w:b/>
          <w:bCs/>
          <w:color w:val="333333"/>
          <w:kern w:val="36"/>
          <w:sz w:val="54"/>
          <w:szCs w:val="54"/>
          <w:lang w:val="en-US" w:eastAsia="it-IT"/>
        </w:rPr>
      </w:pPr>
    </w:p>
    <w:p w:rsidR="007F6BD1" w:rsidRDefault="007F6BD1" w:rsidP="0043656E">
      <w:pPr>
        <w:pBdr>
          <w:bottom w:val="single" w:sz="6" w:space="4" w:color="EEEEEE"/>
        </w:pBdr>
        <w:shd w:val="clear" w:color="auto" w:fill="FFFFFF"/>
        <w:spacing w:before="100" w:beforeAutospacing="1" w:after="240" w:line="240" w:lineRule="auto"/>
        <w:outlineLvl w:val="0"/>
        <w:rPr>
          <w:rFonts w:ascii="Helvetica" w:eastAsia="Times New Roman" w:hAnsi="Helvetica" w:cs="Helvetica"/>
          <w:b/>
          <w:bCs/>
          <w:color w:val="333333"/>
          <w:kern w:val="36"/>
          <w:sz w:val="54"/>
          <w:szCs w:val="54"/>
          <w:lang w:val="en-US" w:eastAsia="it-IT"/>
        </w:rPr>
      </w:pPr>
    </w:p>
    <w:p w:rsidR="007F6BD1" w:rsidRDefault="007F6BD1" w:rsidP="0043656E">
      <w:pPr>
        <w:pBdr>
          <w:bottom w:val="single" w:sz="6" w:space="4" w:color="EEEEEE"/>
        </w:pBdr>
        <w:shd w:val="clear" w:color="auto" w:fill="FFFFFF"/>
        <w:spacing w:before="100" w:beforeAutospacing="1" w:after="240" w:line="240" w:lineRule="auto"/>
        <w:outlineLvl w:val="0"/>
        <w:rPr>
          <w:rFonts w:ascii="Helvetica" w:eastAsia="Times New Roman" w:hAnsi="Helvetica" w:cs="Helvetica"/>
          <w:b/>
          <w:bCs/>
          <w:color w:val="333333"/>
          <w:kern w:val="36"/>
          <w:sz w:val="54"/>
          <w:szCs w:val="54"/>
          <w:lang w:val="en-US" w:eastAsia="it-IT"/>
        </w:rPr>
      </w:pPr>
    </w:p>
    <w:p w:rsidR="0043656E" w:rsidRPr="0043656E" w:rsidRDefault="0043656E" w:rsidP="0043656E">
      <w:pPr>
        <w:pBdr>
          <w:bottom w:val="single" w:sz="6" w:space="4" w:color="EEEEEE"/>
        </w:pBdr>
        <w:shd w:val="clear" w:color="auto" w:fill="FFFFFF"/>
        <w:spacing w:before="100" w:beforeAutospacing="1" w:after="240" w:line="240" w:lineRule="auto"/>
        <w:outlineLvl w:val="0"/>
        <w:rPr>
          <w:rFonts w:ascii="Helvetica" w:eastAsia="Times New Roman" w:hAnsi="Helvetica" w:cs="Helvetica"/>
          <w:b/>
          <w:bCs/>
          <w:color w:val="333333"/>
          <w:kern w:val="36"/>
          <w:sz w:val="54"/>
          <w:szCs w:val="54"/>
          <w:lang w:val="en-US" w:eastAsia="it-IT"/>
        </w:rPr>
      </w:pPr>
      <w:r w:rsidRPr="0043656E">
        <w:rPr>
          <w:rFonts w:ascii="Helvetica" w:eastAsia="Times New Roman" w:hAnsi="Helvetica" w:cs="Helvetica"/>
          <w:b/>
          <w:bCs/>
          <w:color w:val="333333"/>
          <w:kern w:val="36"/>
          <w:sz w:val="54"/>
          <w:szCs w:val="54"/>
          <w:lang w:val="en-US" w:eastAsia="it-IT"/>
        </w:rPr>
        <w:t>Developing applications with ES+CQRS</w:t>
      </w:r>
    </w:p>
    <w:p w:rsidR="0043656E" w:rsidRDefault="0043656E" w:rsidP="0043656E">
      <w:pPr>
        <w:pBdr>
          <w:bottom w:val="single" w:sz="6" w:space="4" w:color="EEEEEE"/>
        </w:pBdr>
        <w:shd w:val="clear" w:color="auto" w:fill="FFFFFF"/>
        <w:spacing w:before="240" w:after="240" w:line="240" w:lineRule="auto"/>
        <w:outlineLvl w:val="0"/>
        <w:rPr>
          <w:rFonts w:ascii="Helvetica" w:eastAsia="Times New Roman" w:hAnsi="Helvetica" w:cs="Helvetica"/>
          <w:b/>
          <w:bCs/>
          <w:color w:val="333333"/>
          <w:kern w:val="36"/>
          <w:sz w:val="54"/>
          <w:szCs w:val="54"/>
          <w:lang w:val="en-US" w:eastAsia="it-IT"/>
        </w:rPr>
      </w:pPr>
      <w:r w:rsidRPr="0043656E">
        <w:rPr>
          <w:rFonts w:ascii="Helvetica" w:eastAsia="Times New Roman" w:hAnsi="Helvetica" w:cs="Helvetica"/>
          <w:b/>
          <w:bCs/>
          <w:color w:val="333333"/>
          <w:kern w:val="36"/>
          <w:sz w:val="54"/>
          <w:szCs w:val="54"/>
          <w:lang w:val="en-US" w:eastAsia="it-IT"/>
        </w:rPr>
        <w:t>Introduction</w:t>
      </w:r>
    </w:p>
    <w:p w:rsidR="00E743C7" w:rsidRDefault="00E743C7" w:rsidP="0043656E">
      <w:pPr>
        <w:pBdr>
          <w:bottom w:val="single" w:sz="6" w:space="4" w:color="EEEEEE"/>
        </w:pBdr>
        <w:shd w:val="clear" w:color="auto" w:fill="FFFFFF"/>
        <w:spacing w:before="240" w:after="240" w:line="240" w:lineRule="auto"/>
        <w:outlineLvl w:val="0"/>
        <w:rPr>
          <w:rFonts w:ascii="Helvetica" w:eastAsia="Times New Roman" w:hAnsi="Helvetica" w:cs="Helvetica"/>
          <w:b/>
          <w:bCs/>
          <w:color w:val="333333"/>
          <w:kern w:val="36"/>
          <w:sz w:val="54"/>
          <w:szCs w:val="54"/>
          <w:lang w:val="en-US" w:eastAsia="it-IT"/>
        </w:rPr>
      </w:pPr>
      <w:hyperlink r:id="rId49" w:history="1">
        <w:r w:rsidRPr="00F27B25">
          <w:rPr>
            <w:rStyle w:val="Collegamentoipertestuale"/>
            <w:rFonts w:ascii="Helvetica" w:eastAsia="Times New Roman" w:hAnsi="Helvetica" w:cs="Helvetica"/>
            <w:b/>
            <w:bCs/>
            <w:kern w:val="36"/>
            <w:sz w:val="54"/>
            <w:szCs w:val="54"/>
            <w:lang w:val="en-US" w:eastAsia="it-IT"/>
          </w:rPr>
          <w:t>https://github.com/cer/event-sourcing-examples</w:t>
        </w:r>
      </w:hyperlink>
    </w:p>
    <w:p w:rsidR="00E743C7" w:rsidRPr="0043656E" w:rsidRDefault="00E743C7" w:rsidP="0043656E">
      <w:pPr>
        <w:pBdr>
          <w:bottom w:val="single" w:sz="6" w:space="4" w:color="EEEEEE"/>
        </w:pBdr>
        <w:shd w:val="clear" w:color="auto" w:fill="FFFFFF"/>
        <w:spacing w:before="240" w:after="240" w:line="240" w:lineRule="auto"/>
        <w:outlineLvl w:val="0"/>
        <w:rPr>
          <w:rFonts w:ascii="Helvetica" w:eastAsia="Times New Roman" w:hAnsi="Helvetica" w:cs="Helvetica"/>
          <w:b/>
          <w:bCs/>
          <w:color w:val="333333"/>
          <w:kern w:val="36"/>
          <w:sz w:val="54"/>
          <w:szCs w:val="54"/>
          <w:lang w:val="en-US" w:eastAsia="it-IT"/>
        </w:rPr>
      </w:pPr>
      <w:bookmarkStart w:id="0" w:name="_GoBack"/>
      <w:bookmarkEnd w:id="0"/>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w:t>
      </w:r>
      <w:r w:rsidRPr="007F6BD1">
        <w:rPr>
          <w:rFonts w:ascii="Helvetica" w:eastAsia="Times New Roman" w:hAnsi="Helvetica" w:cs="Helvetica"/>
          <w:color w:val="333333"/>
          <w:sz w:val="24"/>
          <w:szCs w:val="24"/>
          <w:lang w:val="en-US" w:eastAsia="it-IT"/>
        </w:rPr>
        <w:t> </w:t>
      </w:r>
      <w:hyperlink r:id="rId50" w:history="1">
        <w:r w:rsidRPr="007F6BD1">
          <w:rPr>
            <w:rFonts w:ascii="Helvetica" w:eastAsia="Times New Roman" w:hAnsi="Helvetica" w:cs="Helvetica"/>
            <w:color w:val="4078C0"/>
            <w:sz w:val="24"/>
            <w:szCs w:val="24"/>
            <w:u w:val="single"/>
            <w:lang w:val="en-US" w:eastAsia="it-IT"/>
          </w:rPr>
          <w:t>ES+CQRS</w:t>
        </w:r>
      </w:hyperlink>
      <w:r w:rsidRPr="007F6BD1">
        <w:rPr>
          <w:rFonts w:ascii="Helvetica" w:eastAsia="Times New Roman" w:hAnsi="Helvetica" w:cs="Helvetica"/>
          <w:color w:val="333333"/>
          <w:sz w:val="24"/>
          <w:szCs w:val="24"/>
          <w:lang w:val="en-US" w:eastAsia="it-IT"/>
        </w:rPr>
        <w:t> </w:t>
      </w:r>
      <w:r w:rsidRPr="0043656E">
        <w:rPr>
          <w:rFonts w:ascii="Helvetica" w:eastAsia="Times New Roman" w:hAnsi="Helvetica" w:cs="Helvetica"/>
          <w:color w:val="333333"/>
          <w:sz w:val="24"/>
          <w:szCs w:val="24"/>
          <w:lang w:val="en-US" w:eastAsia="it-IT"/>
        </w:rPr>
        <w:t>pattern splits your application into two different kinds of modules. There are command modules, which handle update requests and contain your application’s business logic. The other kind of module is a query module, which handles read-only UI-oriented queries. The complexity of your application determines how your application’s modules are packaged for deployment. Simple applications might have a monolithic architecture, which packages all command and query modules into a single deployment unit, such as a WAR file. More complex applications typically have a</w:t>
      </w:r>
      <w:r w:rsidRPr="007F6BD1">
        <w:rPr>
          <w:rFonts w:ascii="Helvetica" w:eastAsia="Times New Roman" w:hAnsi="Helvetica" w:cs="Helvetica"/>
          <w:color w:val="333333"/>
          <w:sz w:val="24"/>
          <w:szCs w:val="24"/>
          <w:lang w:val="en-US" w:eastAsia="it-IT"/>
        </w:rPr>
        <w:t> </w:t>
      </w:r>
      <w:hyperlink r:id="rId51" w:history="1">
        <w:r w:rsidRPr="007F6BD1">
          <w:rPr>
            <w:rFonts w:ascii="Helvetica" w:eastAsia="Times New Roman" w:hAnsi="Helvetica" w:cs="Helvetica"/>
            <w:color w:val="4078C0"/>
            <w:sz w:val="24"/>
            <w:szCs w:val="24"/>
            <w:u w:val="single"/>
            <w:lang w:val="en-US" w:eastAsia="it-IT"/>
          </w:rPr>
          <w:t>microservice architecture</w:t>
        </w:r>
      </w:hyperlink>
      <w:r w:rsidRPr="007F6BD1">
        <w:rPr>
          <w:rFonts w:ascii="Helvetica" w:eastAsia="Times New Roman" w:hAnsi="Helvetica" w:cs="Helvetica"/>
          <w:color w:val="333333"/>
          <w:sz w:val="24"/>
          <w:szCs w:val="24"/>
          <w:lang w:val="en-US" w:eastAsia="it-IT"/>
        </w:rPr>
        <w:t> </w:t>
      </w:r>
      <w:r w:rsidRPr="0043656E">
        <w:rPr>
          <w:rFonts w:ascii="Helvetica" w:eastAsia="Times New Roman" w:hAnsi="Helvetica" w:cs="Helvetica"/>
          <w:color w:val="333333"/>
          <w:sz w:val="24"/>
          <w:szCs w:val="24"/>
          <w:lang w:val="en-US" w:eastAsia="it-IT"/>
        </w:rPr>
        <w:t>consisting of multiple services, each of which contains one or more command and/or query modules.</w:t>
      </w:r>
    </w:p>
    <w:p w:rsidR="0043656E" w:rsidRPr="0043656E" w:rsidRDefault="0043656E" w:rsidP="0043656E">
      <w:pPr>
        <w:pBdr>
          <w:bottom w:val="single" w:sz="6" w:space="4" w:color="EEEEEE"/>
        </w:pBdr>
        <w:shd w:val="clear" w:color="auto" w:fill="FFFFFF"/>
        <w:spacing w:before="240" w:after="240" w:line="240" w:lineRule="auto"/>
        <w:outlineLvl w:val="0"/>
        <w:rPr>
          <w:rFonts w:ascii="Helvetica" w:eastAsia="Times New Roman" w:hAnsi="Helvetica" w:cs="Helvetica"/>
          <w:b/>
          <w:bCs/>
          <w:color w:val="333333"/>
          <w:kern w:val="36"/>
          <w:sz w:val="54"/>
          <w:szCs w:val="54"/>
          <w:lang w:val="en-US" w:eastAsia="it-IT"/>
        </w:rPr>
      </w:pPr>
      <w:r w:rsidRPr="0043656E">
        <w:rPr>
          <w:rFonts w:ascii="Helvetica" w:eastAsia="Times New Roman" w:hAnsi="Helvetica" w:cs="Helvetica"/>
          <w:b/>
          <w:bCs/>
          <w:color w:val="333333"/>
          <w:kern w:val="36"/>
          <w:sz w:val="54"/>
          <w:szCs w:val="54"/>
          <w:lang w:val="en-US" w:eastAsia="it-IT"/>
        </w:rPr>
        <w:t>Command side</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 command modules implement the application’s business logic using the Domain Model pattern. ES+CQRS, however, imposes some restrictions on the structure of the domain model. Entities cannot reference each other without restriction. Instead, the domain model is broken up into Aggregates. Each Aggregate consists of one or more entities along with some value objects. One entity is the aggregate root from which all objects can be reached. An Aggregate does not reference another Aggregate directly – it only has the primary key. Furthermore, a transaction updates only a single Aggregate.</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approach of updating one aggregate per transaction has some important benefits. It works extremely well with aggregate-oriented </w:t>
      </w:r>
      <w:proofErr w:type="spellStart"/>
      <w:r w:rsidRPr="0043656E">
        <w:rPr>
          <w:rFonts w:ascii="Helvetica" w:eastAsia="Times New Roman" w:hAnsi="Helvetica" w:cs="Helvetica"/>
          <w:color w:val="333333"/>
          <w:sz w:val="24"/>
          <w:szCs w:val="24"/>
          <w:lang w:val="en-US" w:eastAsia="it-IT"/>
        </w:rPr>
        <w:t>NoSQL</w:t>
      </w:r>
      <w:proofErr w:type="spellEnd"/>
      <w:r w:rsidRPr="0043656E">
        <w:rPr>
          <w:rFonts w:ascii="Helvetica" w:eastAsia="Times New Roman" w:hAnsi="Helvetica" w:cs="Helvetica"/>
          <w:color w:val="333333"/>
          <w:sz w:val="24"/>
          <w:szCs w:val="24"/>
          <w:lang w:val="en-US" w:eastAsia="it-IT"/>
        </w:rPr>
        <w:t xml:space="preserve"> databases that do not support </w:t>
      </w:r>
      <w:r w:rsidRPr="0043656E">
        <w:rPr>
          <w:rFonts w:ascii="Helvetica" w:eastAsia="Times New Roman" w:hAnsi="Helvetica" w:cs="Helvetica"/>
          <w:color w:val="333333"/>
          <w:sz w:val="24"/>
          <w:szCs w:val="24"/>
          <w:lang w:val="en-US" w:eastAsia="it-IT"/>
        </w:rPr>
        <w:lastRenderedPageBreak/>
        <w:t xml:space="preserve">arbitrary transactions. It also works well with </w:t>
      </w:r>
      <w:proofErr w:type="spellStart"/>
      <w:r w:rsidRPr="0043656E">
        <w:rPr>
          <w:rFonts w:ascii="Helvetica" w:eastAsia="Times New Roman" w:hAnsi="Helvetica" w:cs="Helvetica"/>
          <w:color w:val="333333"/>
          <w:sz w:val="24"/>
          <w:szCs w:val="24"/>
          <w:lang w:val="en-US" w:eastAsia="it-IT"/>
        </w:rPr>
        <w:t>sharded</w:t>
      </w:r>
      <w:proofErr w:type="spellEnd"/>
      <w:r w:rsidRPr="0043656E">
        <w:rPr>
          <w:rFonts w:ascii="Helvetica" w:eastAsia="Times New Roman" w:hAnsi="Helvetica" w:cs="Helvetica"/>
          <w:color w:val="333333"/>
          <w:sz w:val="24"/>
          <w:szCs w:val="24"/>
          <w:lang w:val="en-US" w:eastAsia="it-IT"/>
        </w:rPr>
        <w:t xml:space="preserve"> SQL databases since transactions are limited to single shard. This approach is also consistent with the ideas about aggregate design in domain driven design including</w:t>
      </w:r>
      <w:r w:rsidRPr="007F6BD1">
        <w:rPr>
          <w:rFonts w:ascii="Helvetica" w:eastAsia="Times New Roman" w:hAnsi="Helvetica" w:cs="Helvetica"/>
          <w:color w:val="333333"/>
          <w:sz w:val="24"/>
          <w:szCs w:val="24"/>
          <w:lang w:val="en-US" w:eastAsia="it-IT"/>
        </w:rPr>
        <w:t> </w:t>
      </w:r>
      <w:hyperlink r:id="rId52" w:history="1">
        <w:r w:rsidRPr="007F6BD1">
          <w:rPr>
            <w:rFonts w:ascii="Helvetica" w:eastAsia="Times New Roman" w:hAnsi="Helvetica" w:cs="Helvetica"/>
            <w:color w:val="4078C0"/>
            <w:sz w:val="24"/>
            <w:szCs w:val="24"/>
            <w:u w:val="single"/>
            <w:lang w:val="en-US" w:eastAsia="it-IT"/>
          </w:rPr>
          <w:t>this</w:t>
        </w:r>
      </w:hyperlink>
      <w:r w:rsidRPr="007F6BD1">
        <w:rPr>
          <w:rFonts w:ascii="Helvetica" w:eastAsia="Times New Roman" w:hAnsi="Helvetica" w:cs="Helvetica"/>
          <w:color w:val="333333"/>
          <w:sz w:val="24"/>
          <w:szCs w:val="24"/>
          <w:lang w:val="en-US" w:eastAsia="it-IT"/>
        </w:rPr>
        <w:t> </w:t>
      </w:r>
      <w:r w:rsidRPr="0043656E">
        <w:rPr>
          <w:rFonts w:ascii="Helvetica" w:eastAsia="Times New Roman" w:hAnsi="Helvetica" w:cs="Helvetica"/>
          <w:color w:val="333333"/>
          <w:sz w:val="24"/>
          <w:szCs w:val="24"/>
          <w:lang w:val="en-US" w:eastAsia="it-IT"/>
        </w:rPr>
        <w:t>and</w:t>
      </w:r>
      <w:r w:rsidRPr="007F6BD1">
        <w:rPr>
          <w:rFonts w:ascii="Helvetica" w:eastAsia="Times New Roman" w:hAnsi="Helvetica" w:cs="Helvetica"/>
          <w:color w:val="333333"/>
          <w:sz w:val="24"/>
          <w:szCs w:val="24"/>
          <w:lang w:val="en-US" w:eastAsia="it-IT"/>
        </w:rPr>
        <w:t> </w:t>
      </w:r>
      <w:hyperlink r:id="rId53" w:history="1">
        <w:r w:rsidRPr="007F6BD1">
          <w:rPr>
            <w:rFonts w:ascii="Helvetica" w:eastAsia="Times New Roman" w:hAnsi="Helvetica" w:cs="Helvetica"/>
            <w:color w:val="4078C0"/>
            <w:sz w:val="24"/>
            <w:szCs w:val="24"/>
            <w:u w:val="single"/>
            <w:lang w:val="en-US" w:eastAsia="it-IT"/>
          </w:rPr>
          <w:t>this</w:t>
        </w:r>
      </w:hyperlink>
      <w:r w:rsidRPr="007F6BD1">
        <w:rPr>
          <w:rFonts w:ascii="Helvetica" w:eastAsia="Times New Roman" w:hAnsi="Helvetica" w:cs="Helvetica"/>
          <w:color w:val="333333"/>
          <w:sz w:val="24"/>
          <w:szCs w:val="24"/>
          <w:lang w:val="en-US" w:eastAsia="it-IT"/>
        </w:rPr>
        <w:t> </w:t>
      </w:r>
      <w:r w:rsidRPr="0043656E">
        <w:rPr>
          <w:rFonts w:ascii="Helvetica" w:eastAsia="Times New Roman" w:hAnsi="Helvetica" w:cs="Helvetica"/>
          <w:color w:val="333333"/>
          <w:sz w:val="24"/>
          <w:szCs w:val="24"/>
          <w:lang w:val="en-US" w:eastAsia="it-IT"/>
        </w:rPr>
        <w:t>(</w:t>
      </w:r>
      <w:proofErr w:type="spellStart"/>
      <w:r w:rsidRPr="0043656E">
        <w:rPr>
          <w:rFonts w:ascii="Helvetica" w:eastAsia="Times New Roman" w:hAnsi="Helvetica" w:cs="Helvetica"/>
          <w:color w:val="333333"/>
          <w:sz w:val="24"/>
          <w:szCs w:val="24"/>
          <w:lang w:val="en-US" w:eastAsia="it-IT"/>
        </w:rPr>
        <w:t>pdf</w:t>
      </w:r>
      <w:proofErr w:type="spellEnd"/>
      <w:r w:rsidRPr="0043656E">
        <w:rPr>
          <w:rFonts w:ascii="Helvetica" w:eastAsia="Times New Roman" w:hAnsi="Helvetica" w:cs="Helvetica"/>
          <w:color w:val="333333"/>
          <w:sz w:val="24"/>
          <w:szCs w:val="24"/>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Consider, for example, a banking domain model consisting of Accounts and </w:t>
      </w:r>
      <w:proofErr w:type="spellStart"/>
      <w:r w:rsidRPr="0043656E">
        <w:rPr>
          <w:rFonts w:ascii="Helvetica" w:eastAsia="Times New Roman" w:hAnsi="Helvetica" w:cs="Helvetica"/>
          <w:color w:val="333333"/>
          <w:sz w:val="24"/>
          <w:szCs w:val="24"/>
          <w:lang w:val="en-US" w:eastAsia="it-IT"/>
        </w:rPr>
        <w:t>MoneyTransfers</w:t>
      </w:r>
      <w:proofErr w:type="spellEnd"/>
      <w:r w:rsidRPr="0043656E">
        <w:rPr>
          <w:rFonts w:ascii="Helvetica" w:eastAsia="Times New Roman" w:hAnsi="Helvetica" w:cs="Helvetica"/>
          <w:color w:val="333333"/>
          <w:sz w:val="24"/>
          <w:szCs w:val="24"/>
          <w:lang w:val="en-US" w:eastAsia="it-IT"/>
        </w:rPr>
        <w:t xml:space="preserve">, which represent a transfer of money from one account to another. In a traditional style domain model there are bidirectional relationships between Accounts and </w:t>
      </w:r>
      <w:proofErr w:type="spellStart"/>
      <w:r w:rsidRPr="0043656E">
        <w:rPr>
          <w:rFonts w:ascii="Helvetica" w:eastAsia="Times New Roman" w:hAnsi="Helvetica" w:cs="Helvetica"/>
          <w:color w:val="333333"/>
          <w:sz w:val="24"/>
          <w:szCs w:val="24"/>
          <w:lang w:val="en-US" w:eastAsia="it-IT"/>
        </w:rPr>
        <w:t>MoneyTransfer</w:t>
      </w:r>
      <w:proofErr w:type="spellEnd"/>
      <w:r w:rsidRPr="0043656E">
        <w:rPr>
          <w:rFonts w:ascii="Helvetica" w:eastAsia="Times New Roman" w:hAnsi="Helvetica" w:cs="Helvetica"/>
          <w:color w:val="333333"/>
          <w:sz w:val="24"/>
          <w:szCs w:val="24"/>
          <w:lang w:val="en-US" w:eastAsia="it-IT"/>
        </w:rPr>
        <w:t>. Also, the application could transfer money by creating a money transfer and updating the corresponding accounts in a single ACID transaction.</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In the ES+CQRS version of the application, those relationships are broken. For example, a </w:t>
      </w:r>
      <w:proofErr w:type="spellStart"/>
      <w:r w:rsidRPr="0043656E">
        <w:rPr>
          <w:rFonts w:ascii="Helvetica" w:eastAsia="Times New Roman" w:hAnsi="Helvetica" w:cs="Helvetica"/>
          <w:color w:val="333333"/>
          <w:sz w:val="24"/>
          <w:szCs w:val="24"/>
          <w:lang w:val="en-US" w:eastAsia="it-IT"/>
        </w:rPr>
        <w:t>MoneyTransfer</w:t>
      </w:r>
      <w:proofErr w:type="spellEnd"/>
      <w:r w:rsidRPr="0043656E">
        <w:rPr>
          <w:rFonts w:ascii="Helvetica" w:eastAsia="Times New Roman" w:hAnsi="Helvetica" w:cs="Helvetica"/>
          <w:color w:val="333333"/>
          <w:sz w:val="24"/>
          <w:szCs w:val="24"/>
          <w:lang w:val="en-US" w:eastAsia="it-IT"/>
        </w:rPr>
        <w:t xml:space="preserve"> stores the ids of the from/to Accounts. Here is what the ES+CQRS version of the domain model looks like.</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eastAsia="it-IT"/>
        </w:rPr>
      </w:pPr>
      <w:r>
        <w:rPr>
          <w:rFonts w:ascii="Helvetica" w:eastAsia="Times New Roman" w:hAnsi="Helvetica" w:cs="Helvetica"/>
          <w:noProof/>
          <w:color w:val="333333"/>
          <w:sz w:val="24"/>
          <w:szCs w:val="24"/>
          <w:lang w:eastAsia="it-IT"/>
        </w:rPr>
        <mc:AlternateContent>
          <mc:Choice Requires="wps">
            <w:drawing>
              <wp:inline distT="0" distB="0" distL="0" distR="0">
                <wp:extent cx="304800" cy="304800"/>
                <wp:effectExtent l="0" t="0" r="0" b="0"/>
                <wp:docPr id="4" name="Rettangolo 4" descr="https://github.com/cer/event-sourcing-examples/wiki/i/moneytransferdomainmodel.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ttangolo 4" o:spid="_x0000_s1026" alt="Descrizione: https://github.com/cer/event-sourcing-examples/wiki/i/moneytransferdomainmodel.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NjR8AIAABMGAAAOAAAAZHJzL2Uyb0RvYy54bWysVG1v0zAQ/o7Ef7D8PU3SuS+Jlk6jaRHS&#10;gInBD3ATJ7Hm2MF2mw7Ef+fstF27fUFAPlj2nXP33HOP7/pm3wq0Y9pwJTMcjyKMmCxUyWWd4W9f&#10;18EcI2OpLKlQkmX4iRl8s3j75rrvUjZWjRIl0wiCSJP2XYYba7s0DE3RsJaakeqYBGeldEstHHUd&#10;lpr2EL0V4TiKpmGvdNlpVTBjwJoPTrzw8auKFfZzVRlmkcgwYLN+1X7duDVcXNO01rRreHGAQf8C&#10;RUu5hKSnUDm1FG01fxWq5YVWRlV2VKg2VFXFC+ZrgGri6EU1Dw3tmK8FyDHdiSbz/8IWn3b3GvEy&#10;wwQjSVto0RdmoWG1EgqBrWSmAL5cXww0pua22W48+ILpkO2YtIFRW10A+wHb07YTzIQ9f+QhD1vo&#10;+ZPVVJqK6VI5llpVMjHqZO2o7yEmIHjo7rUjz3R3qng0SKplAwjYremggSArgHY0aa36htESOIhd&#10;iPAihjsYiIY2/UdIlGG6tco3Zl/p1uUAytHe9//p1H+2t6gA41VE5hGopADXYe8y0PT4c6eNfc9U&#10;i9wmwxrQ+eB0d2fscPV4xeWSas2FADtNhbwwQMzBAqnhV+dzILxifiZRspqv5iQg4+kqIFGeB7fr&#10;JQmm63g2ya/y5TKPf7m8MUkbXpZMujRH9cbkz9RxeEeD7k76NUrw0oVzkIyuN0uh0Y7C61n7z1MO&#10;nudr4SUMzxfU8qKkeEyid+MkWE/ns4CsySRIZtE8iOLkXTKNSELy9WVJd1yyfy8J9RlOJuOJ79IZ&#10;6Be1Rf57XRtNW25hPgneZhikAZ+7RFOnwJUs/d5SLob9GRUO/jMV0O5jo71enUQH9W9U+QRy1Qrk&#10;BMqDSQqbRukfGPUwlTJsvm+pZhiJDxIkn8SEuDHmD2QyG8NBn3s25x4qCwiVYYvRsF3aYfRtO83r&#10;BjLFnhipbuGZVNxL2D2hAdXhccHk8ZUcpqQbbednf+t5li9+Aw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LSo2NHwAgAAEwYAAA4A&#10;AAAAAAAAAAAAAAAALgIAAGRycy9lMm9Eb2MueG1sUEsBAi0AFAAGAAgAAAAhAEyg6SzYAAAAAwEA&#10;AA8AAAAAAAAAAAAAAAAASgUAAGRycy9kb3ducmV2LnhtbFBLBQYAAAAABAAEAPMAAABPBgAAAAA=&#10;" filled="f" stroked="f">
                <o:lock v:ext="edit" aspectratio="t"/>
                <w10:anchorlock/>
              </v:rect>
            </w:pict>
          </mc:Fallback>
        </mc:AlternateConten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This domain model consists of two independent aggregates: Account and </w:t>
      </w:r>
      <w:proofErr w:type="spellStart"/>
      <w:r w:rsidRPr="0043656E">
        <w:rPr>
          <w:rFonts w:ascii="Helvetica" w:eastAsia="Times New Roman" w:hAnsi="Helvetica" w:cs="Helvetica"/>
          <w:color w:val="333333"/>
          <w:sz w:val="24"/>
          <w:szCs w:val="24"/>
          <w:lang w:val="en-US" w:eastAsia="it-IT"/>
        </w:rPr>
        <w:t>MoneyTransfer</w:t>
      </w:r>
      <w:proofErr w:type="spellEnd"/>
      <w:r w:rsidRPr="0043656E">
        <w:rPr>
          <w:rFonts w:ascii="Helvetica" w:eastAsia="Times New Roman" w:hAnsi="Helvetica" w:cs="Helvetica"/>
          <w:color w:val="333333"/>
          <w:sz w:val="24"/>
          <w:szCs w:val="24"/>
          <w:lang w:val="en-US" w:eastAsia="it-IT"/>
        </w:rPr>
        <w:t>. As described earlier, this version of the application transfers money uses a series of transactions, each one of which updates a single aggregate. The follow diagram shows series of events that transfer money between two accounts.</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eastAsia="it-IT"/>
        </w:rPr>
      </w:pPr>
      <w:r>
        <w:rPr>
          <w:rFonts w:ascii="Helvetica" w:eastAsia="Times New Roman" w:hAnsi="Helvetica" w:cs="Helvetica"/>
          <w:noProof/>
          <w:color w:val="333333"/>
          <w:sz w:val="24"/>
          <w:szCs w:val="24"/>
          <w:lang w:eastAsia="it-IT"/>
        </w:rPr>
        <mc:AlternateContent>
          <mc:Choice Requires="wps">
            <w:drawing>
              <wp:inline distT="0" distB="0" distL="0" distR="0">
                <wp:extent cx="304800" cy="304800"/>
                <wp:effectExtent l="0" t="0" r="0" b="0"/>
                <wp:docPr id="3" name="Rettangolo 3" descr="https://github.com/cer/event-sourcing-examples/wiki/i/eventbasedworkflow.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ttangolo 3" o:spid="_x0000_s1026" alt="Descrizione: https://github.com/cer/event-sourcing-examples/wiki/i/eventbasedworkflow.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PA6wIAAA0GAAAOAAAAZHJzL2Uyb0RvYy54bWysVG1v0zAQ/o7Ef7D8PU3SpS+Jlk6jaRHS&#10;gInBD3AdJ7Hm2MF2mw7Ef+fstF27fUFAPlj2nfPcPXeP7/pm3wq0Y9pwJXMcjyKMmKSq5LLO8bev&#10;62COkbFElkQoyXL8xAy+Wbx9c913GRurRomSaQQg0mR9l+PG2i4LQ0Mb1hIzUh2T4KyUbomFo67D&#10;UpMe0FsRjqNoGvZKl51WlBkD1mJw4oXHrypG7eeqMswikWPIzfpV+3Xj1nBxTbJak67h9JAG+Yss&#10;WsIlBD1BFcQStNX8FVTLqVZGVXZEVRuqquKUeQ7AJo5esHloSMc8FyiO6U5lMv8Pln7a3WvEyxxf&#10;YSRJCy36wiw0rFZCIbCVzFCol+uLgcbU3DbbjU+eMh2yHZM2MGqrKVQ/YHvSdoKZsOePPOSDe0MM&#10;K6FNj5VQ/aiTtSt6D2gQ+6G7165sprtT9NEgqZYNxGa3poPWgaAgqaNJa9U3jJTAPnYQ4QWGOxhA&#10;Q5v+oyqBBtla5Vuyr3TrYkCx0d53/unUeba3iILxKkrmEeiDguuwdxFIdvy508a+Z6pFbpNjDdl5&#10;cLK7M3a4erziYkm15kKAnWRCXhgAc7BAaPjV+VwSXis/0yhdzVfzJEjG01WQREUR3K6XSTBdx7NJ&#10;cVUsl0X8y8WNk6zhZcmkC3PUbZz8mS4OL2hQ3Em5RgleOjiXktH1Zik02hF4N2v/+ZKD5/laeJmG&#10;rxdweUEpHifRu3EarKfzWZCsk0mQzqJ5EMXpu3QaJWlSrC8p3XHJ/p0S6nOcTsYT36WzpF9wi/z3&#10;mhvJWm5hMgne5hikAZ+7RDKnwJUs/d4SLob9WSlc+s+lgHYfG+316iQ6qH+jyieQq1YgJ1AezFDY&#10;NEr/wKiHeZRj831LNMNIfJAg+TROEjfA/CGZzMZw0OeezbmHSApQObYYDdulHYbettO8biBS7Asj&#10;1S08k4p7CbsnNGR1eFwwczyTw3x0Q+387G89T/HFb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BMxhPA6wIAAA0GAAAOAAAAAAAA&#10;AAAAAAAAAC4CAABkcnMvZTJvRG9jLnhtbFBLAQItABQABgAIAAAAIQBMoOks2AAAAAMBAAAPAAAA&#10;AAAAAAAAAAAAAEUFAABkcnMvZG93bnJldi54bWxQSwUGAAAAAAQABADzAAAASgYAAAAA&#10;" filled="f" stroked="f">
                <o:lock v:ext="edit" aspectratio="t"/>
                <w10:anchorlock/>
              </v:rect>
            </w:pict>
          </mc:Fallback>
        </mc:AlternateConten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w:t>
      </w:r>
      <w:proofErr w:type="spellStart"/>
      <w:r w:rsidRPr="0043656E">
        <w:rPr>
          <w:rFonts w:ascii="Helvetica" w:eastAsia="Times New Roman" w:hAnsi="Helvetica" w:cs="Helvetica"/>
          <w:color w:val="333333"/>
          <w:sz w:val="24"/>
          <w:szCs w:val="24"/>
          <w:lang w:val="en-US" w:eastAsia="it-IT"/>
        </w:rPr>
        <w:t>MoneyTransferService</w:t>
      </w:r>
      <w:proofErr w:type="spellEnd"/>
      <w:r w:rsidRPr="0043656E">
        <w:rPr>
          <w:rFonts w:ascii="Helvetica" w:eastAsia="Times New Roman" w:hAnsi="Helvetica" w:cs="Helvetica"/>
          <w:color w:val="333333"/>
          <w:sz w:val="24"/>
          <w:szCs w:val="24"/>
          <w:lang w:val="en-US" w:eastAsia="it-IT"/>
        </w:rPr>
        <w:t xml:space="preserve"> creates a </w:t>
      </w:r>
      <w:proofErr w:type="spellStart"/>
      <w:r w:rsidRPr="0043656E">
        <w:rPr>
          <w:rFonts w:ascii="Helvetica" w:eastAsia="Times New Roman" w:hAnsi="Helvetica" w:cs="Helvetica"/>
          <w:color w:val="333333"/>
          <w:sz w:val="24"/>
          <w:szCs w:val="24"/>
          <w:lang w:val="en-US" w:eastAsia="it-IT"/>
        </w:rPr>
        <w:t>MoneyTransfer</w:t>
      </w:r>
      <w:proofErr w:type="spellEnd"/>
      <w:r w:rsidRPr="0043656E">
        <w:rPr>
          <w:rFonts w:ascii="Helvetica" w:eastAsia="Times New Roman" w:hAnsi="Helvetica" w:cs="Helvetica"/>
          <w:color w:val="333333"/>
          <w:sz w:val="24"/>
          <w:szCs w:val="24"/>
          <w:lang w:val="en-US" w:eastAsia="it-IT"/>
        </w:rPr>
        <w:t xml:space="preserve"> aggregate, which results in the publishing of a </w:t>
      </w:r>
      <w:proofErr w:type="spellStart"/>
      <w:r w:rsidRPr="0043656E">
        <w:rPr>
          <w:rFonts w:ascii="Helvetica" w:eastAsia="Times New Roman" w:hAnsi="Helvetica" w:cs="Helvetica"/>
          <w:color w:val="333333"/>
          <w:sz w:val="24"/>
          <w:szCs w:val="24"/>
          <w:lang w:val="en-US" w:eastAsia="it-IT"/>
        </w:rPr>
        <w:t>MoneyTransferCreatedEvent</w:t>
      </w:r>
      <w:proofErr w:type="spellEnd"/>
      <w:r w:rsidRPr="0043656E">
        <w:rPr>
          <w:rFonts w:ascii="Helvetica" w:eastAsia="Times New Roman" w:hAnsi="Helvetica" w:cs="Helvetica"/>
          <w:color w:val="333333"/>
          <w:sz w:val="24"/>
          <w:szCs w:val="24"/>
          <w:lang w:val="en-US" w:eastAsia="it-IT"/>
        </w:rPr>
        <w:t xml:space="preserve">. The </w:t>
      </w:r>
      <w:proofErr w:type="spellStart"/>
      <w:r w:rsidRPr="0043656E">
        <w:rPr>
          <w:rFonts w:ascii="Helvetica" w:eastAsia="Times New Roman" w:hAnsi="Helvetica" w:cs="Helvetica"/>
          <w:color w:val="333333"/>
          <w:sz w:val="24"/>
          <w:szCs w:val="24"/>
          <w:lang w:val="en-US" w:eastAsia="it-IT"/>
        </w:rPr>
        <w:t>AccountService</w:t>
      </w:r>
      <w:proofErr w:type="spellEnd"/>
      <w:r w:rsidRPr="0043656E">
        <w:rPr>
          <w:rFonts w:ascii="Helvetica" w:eastAsia="Times New Roman" w:hAnsi="Helvetica" w:cs="Helvetica"/>
          <w:color w:val="333333"/>
          <w:sz w:val="24"/>
          <w:szCs w:val="24"/>
          <w:lang w:val="en-US" w:eastAsia="it-IT"/>
        </w:rPr>
        <w:t xml:space="preserve"> consumes that event, debits the ‘from’ Account, and publishes an </w:t>
      </w:r>
      <w:proofErr w:type="spellStart"/>
      <w:r w:rsidRPr="0043656E">
        <w:rPr>
          <w:rFonts w:ascii="Helvetica" w:eastAsia="Times New Roman" w:hAnsi="Helvetica" w:cs="Helvetica"/>
          <w:color w:val="333333"/>
          <w:sz w:val="24"/>
          <w:szCs w:val="24"/>
          <w:lang w:val="en-US" w:eastAsia="it-IT"/>
        </w:rPr>
        <w:t>AccountDebitedEvent</w:t>
      </w:r>
      <w:proofErr w:type="spellEnd"/>
      <w:r w:rsidRPr="0043656E">
        <w:rPr>
          <w:rFonts w:ascii="Helvetica" w:eastAsia="Times New Roman" w:hAnsi="Helvetica" w:cs="Helvetica"/>
          <w:color w:val="333333"/>
          <w:sz w:val="24"/>
          <w:szCs w:val="24"/>
          <w:lang w:val="en-US" w:eastAsia="it-IT"/>
        </w:rPr>
        <w:t xml:space="preserve">. The </w:t>
      </w:r>
      <w:proofErr w:type="spellStart"/>
      <w:r w:rsidRPr="0043656E">
        <w:rPr>
          <w:rFonts w:ascii="Helvetica" w:eastAsia="Times New Roman" w:hAnsi="Helvetica" w:cs="Helvetica"/>
          <w:color w:val="333333"/>
          <w:sz w:val="24"/>
          <w:szCs w:val="24"/>
          <w:lang w:val="en-US" w:eastAsia="it-IT"/>
        </w:rPr>
        <w:t>MoneyTransferService</w:t>
      </w:r>
      <w:proofErr w:type="spellEnd"/>
      <w:r w:rsidRPr="0043656E">
        <w:rPr>
          <w:rFonts w:ascii="Helvetica" w:eastAsia="Times New Roman" w:hAnsi="Helvetica" w:cs="Helvetica"/>
          <w:color w:val="333333"/>
          <w:sz w:val="24"/>
          <w:szCs w:val="24"/>
          <w:lang w:val="en-US" w:eastAsia="it-IT"/>
        </w:rPr>
        <w:t xml:space="preserve"> consumes the </w:t>
      </w:r>
      <w:proofErr w:type="spellStart"/>
      <w:r w:rsidRPr="0043656E">
        <w:rPr>
          <w:rFonts w:ascii="Helvetica" w:eastAsia="Times New Roman" w:hAnsi="Helvetica" w:cs="Helvetica"/>
          <w:color w:val="333333"/>
          <w:sz w:val="24"/>
          <w:szCs w:val="24"/>
          <w:lang w:val="en-US" w:eastAsia="it-IT"/>
        </w:rPr>
        <w:t>AccountDebitedEvent</w:t>
      </w:r>
      <w:proofErr w:type="spellEnd"/>
      <w:r w:rsidRPr="0043656E">
        <w:rPr>
          <w:rFonts w:ascii="Helvetica" w:eastAsia="Times New Roman" w:hAnsi="Helvetica" w:cs="Helvetica"/>
          <w:color w:val="333333"/>
          <w:sz w:val="24"/>
          <w:szCs w:val="24"/>
          <w:lang w:val="en-US" w:eastAsia="it-IT"/>
        </w:rPr>
        <w:t xml:space="preserve">, updates the </w:t>
      </w:r>
      <w:proofErr w:type="spellStart"/>
      <w:r w:rsidRPr="0043656E">
        <w:rPr>
          <w:rFonts w:ascii="Helvetica" w:eastAsia="Times New Roman" w:hAnsi="Helvetica" w:cs="Helvetica"/>
          <w:color w:val="333333"/>
          <w:sz w:val="24"/>
          <w:szCs w:val="24"/>
          <w:lang w:val="en-US" w:eastAsia="it-IT"/>
        </w:rPr>
        <w:t>MoneyTransfer</w:t>
      </w:r>
      <w:proofErr w:type="spellEnd"/>
      <w:r w:rsidRPr="0043656E">
        <w:rPr>
          <w:rFonts w:ascii="Helvetica" w:eastAsia="Times New Roman" w:hAnsi="Helvetica" w:cs="Helvetica"/>
          <w:color w:val="333333"/>
          <w:sz w:val="24"/>
          <w:szCs w:val="24"/>
          <w:lang w:val="en-US" w:eastAsia="it-IT"/>
        </w:rPr>
        <w:t xml:space="preserve"> to record the debit, and publishes a </w:t>
      </w:r>
      <w:proofErr w:type="spellStart"/>
      <w:r w:rsidRPr="0043656E">
        <w:rPr>
          <w:rFonts w:ascii="Helvetica" w:eastAsia="Times New Roman" w:hAnsi="Helvetica" w:cs="Helvetica"/>
          <w:color w:val="333333"/>
          <w:sz w:val="24"/>
          <w:szCs w:val="24"/>
          <w:lang w:val="en-US" w:eastAsia="it-IT"/>
        </w:rPr>
        <w:t>DebitRecordedEvent</w:t>
      </w:r>
      <w:proofErr w:type="spellEnd"/>
      <w:r w:rsidRPr="0043656E">
        <w:rPr>
          <w:rFonts w:ascii="Helvetica" w:eastAsia="Times New Roman" w:hAnsi="Helvetica" w:cs="Helvetica"/>
          <w:color w:val="333333"/>
          <w:sz w:val="24"/>
          <w:szCs w:val="24"/>
          <w:lang w:val="en-US" w:eastAsia="it-IT"/>
        </w:rPr>
        <w:t>, and so on.</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A command side module consists of an aggregate along with the adapters that handle inbound update requests. There are two types of inbound requests: external requests, such as HTTP requests and messages delivered by a message broker, and events published by other aggregates. The following diagram shows the structure of a command module.</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eastAsia="it-IT"/>
        </w:rPr>
      </w:pPr>
      <w:r>
        <w:rPr>
          <w:rFonts w:ascii="Helvetica" w:eastAsia="Times New Roman" w:hAnsi="Helvetica" w:cs="Helvetica"/>
          <w:noProof/>
          <w:color w:val="333333"/>
          <w:sz w:val="24"/>
          <w:szCs w:val="24"/>
          <w:lang w:eastAsia="it-IT"/>
        </w:rPr>
        <mc:AlternateContent>
          <mc:Choice Requires="wps">
            <w:drawing>
              <wp:inline distT="0" distB="0" distL="0" distR="0">
                <wp:extent cx="304800" cy="304800"/>
                <wp:effectExtent l="0" t="0" r="0" b="0"/>
                <wp:docPr id="2" name="Rettangolo 2" descr="https://github.com/cer/event-sourcing-examples/wiki/i/commandmodul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ttangolo 2" o:spid="_x0000_s1026" alt="Descrizione: https://github.com/cer/event-sourcing-examples/wiki/i/commandmodul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Af6QIAAAgGAAAOAAAAZHJzL2Uyb0RvYy54bWysVNtu2zAMfR+wfxD07vhS52KjTtHF8TCg&#10;24p1+wDFlm2hsuRJSpxu2L+PkpM0aV+GbX4QJFI+5CGPeH2z7zjaUaWZFBkOJwFGVJSyYqLJ8Lev&#10;hbfASBsiKsKloBl+ohrfLN++uR76lEaylbyiCgGI0OnQZ7g1pk99X5ct7YieyJ4KcNZSdcTAUTV+&#10;pcgA6B33oyCY+YNUVa9kSbUGaz468dLh1zUtzee61tQgnmHIzbhVuXVjV395TdJGkb5l5SEN8hdZ&#10;dIQJCHqCyokhaKvYK6iOlUpqWZtJKTtf1jUrqeMAbMLgBZuHlvTUcYHi6P5UJv3/YMtPu3uFWJXh&#10;CCNBOmjRF2qgYY3kEoGtorqEetm+aGhMw0y73bjkS6p8uqPCeFpuVQnV9+iedD2n2h/YI/OZDxw7&#10;6H0nqy2nk140tt4DAEHYh/5e2Yrp/k6WjxoJuWohLL3VPXQNtAT5HE1KyaGlpALioYXwLzDsQQMa&#10;2gwfZQUMyNZI1419rTobA+qM9q7pT6em071BJRivgngRgDRKcB32NgJJjz/3Spv3VHbIbjKsIDsH&#10;TnZ32oxXj1dsLCELxjnYScrFhQEwRwuEhl+tzybhZPIzCZL1Yr2IvTiarb04yHPvtljF3qwI59P8&#10;Kl+t8vCXjRvGacuqigob5ijZMP4zSRwezyi2k2i15KyycDYlrZrNiiu0I/BkCve5koPn+Zp/mYar&#10;F3B5QSmM4uBdlHjFbDH34iKeesk8WHhBmLxLZkGcxHlxSemOCfrvlNCQ4WQaTV2XzpJ+wS1w32tu&#10;JO2YgaHEWZdhkAZ89hJJrQLXonJ7Qxgf92elsOk/lwLafWy006uV6Kj+jayeQK5KgpxAeTA+YdNK&#10;9QOjAUZRhvX3LVEUI/5BgOSTMI7t7HKHeDqP4KDOPZtzDxElQGXYYDRuV2acd9tesaaFSKErjJC3&#10;8Exq5iRsn9CY1eFxwbhxTA6j0c6z87O79TzAl78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4VswH+kCAAAIBgAADgAAAAAAAAAA&#10;AAAAAAAuAgAAZHJzL2Uyb0RvYy54bWxQSwECLQAUAAYACAAAACEATKDpLNgAAAADAQAADwAAAAAA&#10;AAAAAAAAAABDBQAAZHJzL2Rvd25yZXYueG1sUEsFBgAAAAAEAAQA8wAAAEgGAAAAAA==&#10;" filled="f" stroked="f">
                <o:lock v:ext="edit" aspectratio="t"/>
                <w10:anchorlock/>
              </v:rect>
            </w:pict>
          </mc:Fallback>
        </mc:AlternateConten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Adapters convert external requests and events published by the event store into commands. The processing of a command either creates a new aggregate or updates an </w:t>
      </w:r>
      <w:r w:rsidRPr="0043656E">
        <w:rPr>
          <w:rFonts w:ascii="Helvetica" w:eastAsia="Times New Roman" w:hAnsi="Helvetica" w:cs="Helvetica"/>
          <w:color w:val="333333"/>
          <w:sz w:val="24"/>
          <w:szCs w:val="24"/>
          <w:lang w:val="en-US" w:eastAsia="it-IT"/>
        </w:rPr>
        <w:lastRenderedPageBreak/>
        <w:t>existing one. The new or update aggregate is persisted by saving events in the event store.</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 following diagram shows how a request that updates an existing aggregate is handled.</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eastAsia="it-IT"/>
        </w:rPr>
      </w:pPr>
      <w:r>
        <w:rPr>
          <w:rFonts w:ascii="Helvetica" w:eastAsia="Times New Roman" w:hAnsi="Helvetica" w:cs="Helvetica"/>
          <w:noProof/>
          <w:color w:val="333333"/>
          <w:sz w:val="24"/>
          <w:szCs w:val="24"/>
          <w:lang w:eastAsia="it-IT"/>
        </w:rPr>
        <mc:AlternateContent>
          <mc:Choice Requires="wps">
            <w:drawing>
              <wp:inline distT="0" distB="0" distL="0" distR="0">
                <wp:extent cx="304800" cy="304800"/>
                <wp:effectExtent l="0" t="0" r="0" b="0"/>
                <wp:docPr id="1" name="Rettangolo 1" descr="https://github.com/cer/event-sourcing-examples/wiki/i/updatereques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ttangolo 1" o:spid="_x0000_s1026" alt="Descrizione: https://github.com/cer/event-sourcing-examples/wiki/i/updatereques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2DY5wIAAAgGAAAOAAAAZHJzL2Uyb0RvYy54bWysVFFvmzAQfp+0/2D5nQApSQMqqdoQpknd&#10;Vq3bD3DAgFWwXduEdNP++84mSZP2ZdrGg2Xfme/uu/t8V9e7rkVbqjQTPMXhJMCI8kKUjNcp/v4t&#10;9xYYaUN4SVrBaYqfqcbXy/fvrgaZ0KloRFtShQCE62SQKW6MkYnv66KhHdETISkHZyVURwwcVe2X&#10;igyA3rX+NAjm/iBUKZUoqNZgzUYnXjr8qqKF+VJVmhrUphhyM25Vbt3Y1V9ekaRWRDas2KdB/iKL&#10;jjAOQY9QGTEE9Yq9gepYoYQWlZkUovNFVbGCOg7AJgxesXloiKSOCxRHy2OZ9P+DLT5v7xViJfQO&#10;I046aNFXaqBhtWgFAltJdQH1sn3R0JiamabfuOQLqny6pdx4WvSqgOp7dEc62VLtD+yR+czvZUkM&#10;VfSpp9pMJK9tvQcAgrAP8l7Ziml5J4pHjbhYNRCW3mgJXRvzOZiUEkNDSQnEQwvhn2HYgwY0tBk+&#10;iRIYkN4I141dpTobA+qMdq7pz8em051BBRgvgmgRgDQKcO33NgJJDj9Lpc0HKjpkNylWkJ0DJ9s7&#10;bcarhys2Fhc5a1uwk6TlZwbAHC0QGn61PpuEk8nPOIjXi/Ui8qLpfO1FQZZ5N/kq8uZ5eDnLLrLV&#10;Kgt/2bhhlDSsLCm3YQ6SDaM/k8T+8YxiO4pWi5aVFs6mpFW9WbUKbQk8mdx9ruTgebnmn6fh6gVc&#10;XlEKp1FwO429fL649KI8mnnxZbDwgjC+jedBFEdZfk7pjnH675TQkOJ4Np25Lp0k/Ypb4L633EjS&#10;MRAtalmXYpAGfPYSSawC17x0e0NYO+5PSmHTfykFtPvQaKdXK9FR/RtRPoNclQA5gfJgfMKmEeoH&#10;RgOMohTrp54oilH7kYPk4zCK7Oxyh2h2OYWDOvVsTj2EFwCVYoPRuF2Zcd71UrG6gUihKwwXN/BM&#10;KuYkbJ/QmNX+ccG4cUz2o9HOs9Ozu/UywJ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Es/YNjnAgAACA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 flow is as follows:</w:t>
      </w:r>
    </w:p>
    <w:p w:rsidR="0043656E" w:rsidRPr="0043656E" w:rsidRDefault="0043656E" w:rsidP="0043656E">
      <w:pPr>
        <w:numPr>
          <w:ilvl w:val="0"/>
          <w:numId w:val="1"/>
        </w:numPr>
        <w:shd w:val="clear" w:color="auto" w:fill="FFFFFF"/>
        <w:spacing w:before="100" w:beforeAutospacing="1" w:after="100" w:afterAutospacing="1"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 aggregate’s existing events are loaded from the event store</w:t>
      </w:r>
    </w:p>
    <w:p w:rsidR="0043656E" w:rsidRPr="0043656E" w:rsidRDefault="0043656E" w:rsidP="0043656E">
      <w:pPr>
        <w:numPr>
          <w:ilvl w:val="0"/>
          <w:numId w:val="1"/>
        </w:numPr>
        <w:shd w:val="clear" w:color="auto" w:fill="FFFFFF"/>
        <w:spacing w:before="100" w:beforeAutospacing="1" w:after="100" w:afterAutospacing="1"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An aggregate is instantiated using its default constructor</w:t>
      </w:r>
    </w:p>
    <w:p w:rsidR="0043656E" w:rsidRPr="0043656E" w:rsidRDefault="0043656E" w:rsidP="0043656E">
      <w:pPr>
        <w:numPr>
          <w:ilvl w:val="0"/>
          <w:numId w:val="1"/>
        </w:numPr>
        <w:shd w:val="clear" w:color="auto" w:fill="FFFFFF"/>
        <w:spacing w:before="100" w:beforeAutospacing="1" w:after="100" w:afterAutospacing="1"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 current state is reconstituted by replaying the aggregate’s existing events</w:t>
      </w:r>
    </w:p>
    <w:p w:rsidR="0043656E" w:rsidRPr="0043656E" w:rsidRDefault="0043656E" w:rsidP="0043656E">
      <w:pPr>
        <w:numPr>
          <w:ilvl w:val="0"/>
          <w:numId w:val="1"/>
        </w:numPr>
        <w:shd w:val="clear" w:color="auto" w:fill="FFFFFF"/>
        <w:spacing w:before="100" w:beforeAutospacing="1" w:after="100" w:afterAutospacing="1"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 command derived from the request/event is processed by the aggregate resulting in new events</w:t>
      </w:r>
    </w:p>
    <w:p w:rsidR="0043656E" w:rsidRPr="0043656E" w:rsidRDefault="0043656E" w:rsidP="0043656E">
      <w:pPr>
        <w:numPr>
          <w:ilvl w:val="0"/>
          <w:numId w:val="1"/>
        </w:numPr>
        <w:shd w:val="clear" w:color="auto" w:fill="FFFFFF"/>
        <w:spacing w:before="100" w:beforeAutospacing="1" w:after="100" w:afterAutospacing="1"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 new events are saved in the event store and published, possibly triggering the update of additional aggregates or query side views</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Let’s now look at how to implement an aggregate</w:t>
      </w:r>
    </w:p>
    <w:p w:rsidR="0043656E" w:rsidRPr="0043656E" w:rsidRDefault="0043656E" w:rsidP="0043656E">
      <w:pPr>
        <w:pBdr>
          <w:bottom w:val="single" w:sz="6" w:space="4" w:color="EEEEEE"/>
        </w:pBdr>
        <w:shd w:val="clear" w:color="auto" w:fill="FFFFFF"/>
        <w:spacing w:before="240" w:after="240" w:line="240" w:lineRule="auto"/>
        <w:outlineLvl w:val="1"/>
        <w:rPr>
          <w:rFonts w:ascii="Helvetica" w:eastAsia="Times New Roman" w:hAnsi="Helvetica" w:cs="Helvetica"/>
          <w:b/>
          <w:bCs/>
          <w:color w:val="333333"/>
          <w:sz w:val="42"/>
          <w:szCs w:val="42"/>
          <w:lang w:val="en-US" w:eastAsia="it-IT"/>
        </w:rPr>
      </w:pPr>
      <w:r w:rsidRPr="0043656E">
        <w:rPr>
          <w:rFonts w:ascii="Helvetica" w:eastAsia="Times New Roman" w:hAnsi="Helvetica" w:cs="Helvetica"/>
          <w:b/>
          <w:bCs/>
          <w:color w:val="333333"/>
          <w:sz w:val="42"/>
          <w:szCs w:val="42"/>
          <w:lang w:val="en-US" w:eastAsia="it-IT"/>
        </w:rPr>
        <w:t>Defining Aggregates</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An aggregate consists of one or more entities along with their associated value objects. Event sourcing-based aggregates define two public methods. The first is </w:t>
      </w:r>
      <w:proofErr w:type="spellStart"/>
      <w:r w:rsidRPr="0043656E">
        <w:rPr>
          <w:rFonts w:ascii="Helvetica" w:eastAsia="Times New Roman" w:hAnsi="Helvetica" w:cs="Helvetica"/>
          <w:color w:val="333333"/>
          <w:sz w:val="24"/>
          <w:szCs w:val="24"/>
          <w:lang w:val="en-US" w:eastAsia="it-IT"/>
        </w:rPr>
        <w:t>processCommand</w:t>
      </w:r>
      <w:proofErr w:type="spellEnd"/>
      <w:r w:rsidRPr="0043656E">
        <w:rPr>
          <w:rFonts w:ascii="Helvetica" w:eastAsia="Times New Roman" w:hAnsi="Helvetica" w:cs="Helvetica"/>
          <w:color w:val="333333"/>
          <w:sz w:val="24"/>
          <w:szCs w:val="24"/>
          <w:lang w:val="en-US" w:eastAsia="it-IT"/>
        </w:rPr>
        <w:t xml:space="preserve">(), which takes a command object derived from an update request, and returns a sequence of events. The second method is </w:t>
      </w:r>
      <w:proofErr w:type="spellStart"/>
      <w:r w:rsidRPr="0043656E">
        <w:rPr>
          <w:rFonts w:ascii="Helvetica" w:eastAsia="Times New Roman" w:hAnsi="Helvetica" w:cs="Helvetica"/>
          <w:color w:val="333333"/>
          <w:sz w:val="24"/>
          <w:szCs w:val="24"/>
          <w:lang w:val="en-US" w:eastAsia="it-IT"/>
        </w:rPr>
        <w:t>applyEvent</w:t>
      </w:r>
      <w:proofErr w:type="spellEnd"/>
      <w:r w:rsidRPr="0043656E">
        <w:rPr>
          <w:rFonts w:ascii="Helvetica" w:eastAsia="Times New Roman" w:hAnsi="Helvetica" w:cs="Helvetica"/>
          <w:color w:val="333333"/>
          <w:sz w:val="24"/>
          <w:szCs w:val="24"/>
          <w:lang w:val="en-US" w:eastAsia="it-IT"/>
        </w:rPr>
        <w:t xml:space="preserve">(), which takes an event, and returns an updated aggregate. The </w:t>
      </w:r>
      <w:proofErr w:type="spellStart"/>
      <w:r w:rsidRPr="0043656E">
        <w:rPr>
          <w:rFonts w:ascii="Helvetica" w:eastAsia="Times New Roman" w:hAnsi="Helvetica" w:cs="Helvetica"/>
          <w:color w:val="333333"/>
          <w:sz w:val="24"/>
          <w:szCs w:val="24"/>
          <w:lang w:val="en-US" w:eastAsia="it-IT"/>
        </w:rPr>
        <w:t>applyEvent</w:t>
      </w:r>
      <w:proofErr w:type="spellEnd"/>
      <w:r w:rsidRPr="0043656E">
        <w:rPr>
          <w:rFonts w:ascii="Helvetica" w:eastAsia="Times New Roman" w:hAnsi="Helvetica" w:cs="Helvetica"/>
          <w:color w:val="333333"/>
          <w:sz w:val="24"/>
          <w:szCs w:val="24"/>
          <w:lang w:val="en-US" w:eastAsia="it-IT"/>
        </w:rPr>
        <w:t>() method is called at two different times. It is invoked when processing an update request to update the state to reflect the new events. It is also called when an entity’s current state reconstituted by loading it’s events from the event store and replaying them.</w:t>
      </w:r>
    </w:p>
    <w:p w:rsidR="0043656E" w:rsidRPr="0043656E" w:rsidRDefault="0043656E" w:rsidP="0043656E">
      <w:pPr>
        <w:shd w:val="clear" w:color="auto" w:fill="FFFFFF"/>
        <w:spacing w:before="240" w:after="240" w:line="240" w:lineRule="auto"/>
        <w:outlineLvl w:val="2"/>
        <w:rPr>
          <w:rFonts w:ascii="Helvetica" w:eastAsia="Times New Roman" w:hAnsi="Helvetica" w:cs="Helvetica"/>
          <w:b/>
          <w:bCs/>
          <w:color w:val="333333"/>
          <w:sz w:val="36"/>
          <w:szCs w:val="36"/>
          <w:lang w:val="en-US" w:eastAsia="it-IT"/>
        </w:rPr>
      </w:pPr>
      <w:r w:rsidRPr="0043656E">
        <w:rPr>
          <w:rFonts w:ascii="Helvetica" w:eastAsia="Times New Roman" w:hAnsi="Helvetica" w:cs="Helvetica"/>
          <w:b/>
          <w:bCs/>
          <w:color w:val="333333"/>
          <w:sz w:val="36"/>
          <w:szCs w:val="36"/>
          <w:lang w:val="en-US" w:eastAsia="it-IT"/>
        </w:rPr>
        <w:t xml:space="preserve">Defining aggregates in </w:t>
      </w:r>
      <w:proofErr w:type="spellStart"/>
      <w:r w:rsidRPr="0043656E">
        <w:rPr>
          <w:rFonts w:ascii="Helvetica" w:eastAsia="Times New Roman" w:hAnsi="Helvetica" w:cs="Helvetica"/>
          <w:b/>
          <w:bCs/>
          <w:color w:val="333333"/>
          <w:sz w:val="36"/>
          <w:szCs w:val="36"/>
          <w:lang w:val="en-US" w:eastAsia="it-IT"/>
        </w:rPr>
        <w:t>Scala</w:t>
      </w:r>
      <w:proofErr w:type="spellEnd"/>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Here is an example of an Account aggregate implemented in </w:t>
      </w:r>
      <w:proofErr w:type="spellStart"/>
      <w:r w:rsidRPr="0043656E">
        <w:rPr>
          <w:rFonts w:ascii="Helvetica" w:eastAsia="Times New Roman" w:hAnsi="Helvetica" w:cs="Helvetica"/>
          <w:color w:val="333333"/>
          <w:sz w:val="24"/>
          <w:szCs w:val="24"/>
          <w:lang w:val="en-US" w:eastAsia="it-IT"/>
        </w:rPr>
        <w:t>Scala</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case</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Account</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ED6A43"/>
          <w:sz w:val="20"/>
          <w:szCs w:val="20"/>
          <w:lang w:val="en-US" w:eastAsia="it-IT"/>
        </w:rPr>
        <w:t>balance</w:t>
      </w:r>
      <w:r w:rsidRPr="0043656E">
        <w:rPr>
          <w:rFonts w:ascii="Consolas" w:eastAsia="Times New Roman" w:hAnsi="Consolas" w:cs="Consolas"/>
          <w:color w:val="333333"/>
          <w:sz w:val="20"/>
          <w:szCs w:val="20"/>
          <w:lang w:val="en-US" w:eastAsia="it-IT"/>
        </w:rPr>
        <w:t xml:space="preserve"> : </w:t>
      </w:r>
      <w:proofErr w:type="spellStart"/>
      <w:r w:rsidRPr="007F6BD1">
        <w:rPr>
          <w:rFonts w:ascii="Consolas" w:eastAsia="Times New Roman" w:hAnsi="Consolas" w:cs="Consolas"/>
          <w:color w:val="795DA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extends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PatternMatchingCommandProcessingAggregate</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Account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AccountCommand</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this</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ED6A43"/>
          <w:sz w:val="20"/>
          <w:szCs w:val="20"/>
          <w:lang w:val="en-US" w:eastAsia="it-IT"/>
        </w:rPr>
        <w:t>this</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0086B3"/>
          <w:sz w:val="20"/>
          <w:szCs w:val="20"/>
          <w:lang w:val="en-US" w:eastAsia="it-IT"/>
        </w:rPr>
        <w:t>null</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import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ED6A43"/>
          <w:sz w:val="20"/>
          <w:szCs w:val="20"/>
          <w:lang w:val="en-US" w:eastAsia="it-IT"/>
        </w:rPr>
        <w:t>net.chrisrichardson.eventstore.examples.bank.accounts.AccountCommands._</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lastRenderedPageBreak/>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processCommand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case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OpenAccountCommand</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=&gt;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Seq</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AccountOpenedEvent</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case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CreditAccountCommand</w:t>
      </w:r>
      <w:proofErr w:type="spellEnd"/>
      <w:r w:rsidRPr="0043656E">
        <w:rPr>
          <w:rFonts w:ascii="Consolas" w:eastAsia="Times New Roman" w:hAnsi="Consolas" w:cs="Consolas"/>
          <w:color w:val="333333"/>
          <w:sz w:val="20"/>
          <w:szCs w:val="20"/>
          <w:lang w:val="en-US" w:eastAsia="it-IT"/>
        </w:rPr>
        <w:t xml:space="preserve">(amount, </w:t>
      </w:r>
      <w:proofErr w:type="spellStart"/>
      <w:r w:rsidRPr="0043656E">
        <w:rPr>
          <w:rFonts w:ascii="Consolas" w:eastAsia="Times New Roman" w:hAnsi="Consolas" w:cs="Consolas"/>
          <w:color w:val="333333"/>
          <w:sz w:val="20"/>
          <w:szCs w:val="20"/>
          <w:lang w:val="en-US" w:eastAsia="it-IT"/>
        </w:rPr>
        <w:t>transactionId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=&gt;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Seq</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AccountCreditedEvent</w:t>
      </w:r>
      <w:proofErr w:type="spellEnd"/>
      <w:r w:rsidRPr="0043656E">
        <w:rPr>
          <w:rFonts w:ascii="Consolas" w:eastAsia="Times New Roman" w:hAnsi="Consolas" w:cs="Consolas"/>
          <w:color w:val="333333"/>
          <w:sz w:val="20"/>
          <w:szCs w:val="20"/>
          <w:lang w:val="en-US" w:eastAsia="it-IT"/>
        </w:rPr>
        <w:t xml:space="preserve">(amount, </w:t>
      </w:r>
      <w:proofErr w:type="spellStart"/>
      <w:r w:rsidRPr="0043656E">
        <w:rPr>
          <w:rFonts w:ascii="Consolas" w:eastAsia="Times New Roman" w:hAnsi="Consolas" w:cs="Consolas"/>
          <w:color w:val="333333"/>
          <w:sz w:val="20"/>
          <w:szCs w:val="20"/>
          <w:lang w:val="en-US" w:eastAsia="it-IT"/>
        </w:rPr>
        <w:t>transactionId</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case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DebitAccountCommand</w:t>
      </w:r>
      <w:proofErr w:type="spellEnd"/>
      <w:r w:rsidRPr="0043656E">
        <w:rPr>
          <w:rFonts w:ascii="Consolas" w:eastAsia="Times New Roman" w:hAnsi="Consolas" w:cs="Consolas"/>
          <w:color w:val="333333"/>
          <w:sz w:val="20"/>
          <w:szCs w:val="20"/>
          <w:lang w:val="en-US" w:eastAsia="it-IT"/>
        </w:rPr>
        <w:t xml:space="preserve">(amount, </w:t>
      </w:r>
      <w:proofErr w:type="spellStart"/>
      <w:r w:rsidRPr="0043656E">
        <w:rPr>
          <w:rFonts w:ascii="Consolas" w:eastAsia="Times New Roman" w:hAnsi="Consolas" w:cs="Consolas"/>
          <w:color w:val="333333"/>
          <w:sz w:val="20"/>
          <w:szCs w:val="20"/>
          <w:lang w:val="en-US" w:eastAsia="it-IT"/>
        </w:rPr>
        <w:t>transactionId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if</w:t>
      </w:r>
      <w:r w:rsidRPr="0043656E">
        <w:rPr>
          <w:rFonts w:ascii="Consolas" w:eastAsia="Times New Roman" w:hAnsi="Consolas" w:cs="Consolas"/>
          <w:color w:val="333333"/>
          <w:sz w:val="20"/>
          <w:szCs w:val="20"/>
          <w:lang w:val="en-US" w:eastAsia="it-IT"/>
        </w:rPr>
        <w:t xml:space="preserve"> amount </w:t>
      </w:r>
      <w:r w:rsidRPr="007F6BD1">
        <w:rPr>
          <w:rFonts w:ascii="Consolas" w:eastAsia="Times New Roman" w:hAnsi="Consolas" w:cs="Consolas"/>
          <w:color w:val="A71D5D"/>
          <w:sz w:val="20"/>
          <w:szCs w:val="20"/>
          <w:lang w:val="en-US" w:eastAsia="it-IT"/>
        </w:rPr>
        <w:t>&lt;=</w:t>
      </w:r>
      <w:r w:rsidRPr="0043656E">
        <w:rPr>
          <w:rFonts w:ascii="Consolas" w:eastAsia="Times New Roman" w:hAnsi="Consolas" w:cs="Consolas"/>
          <w:color w:val="333333"/>
          <w:sz w:val="20"/>
          <w:szCs w:val="20"/>
          <w:lang w:val="en-US" w:eastAsia="it-IT"/>
        </w:rPr>
        <w:t xml:space="preserve"> balance </w:t>
      </w:r>
      <w:r w:rsidRPr="007F6BD1">
        <w:rPr>
          <w:rFonts w:ascii="Consolas" w:eastAsia="Times New Roman" w:hAnsi="Consolas" w:cs="Consolas"/>
          <w:color w:val="A71D5D"/>
          <w:sz w:val="20"/>
          <w:szCs w:val="20"/>
          <w:lang w:val="en-US" w:eastAsia="it-IT"/>
        </w:rPr>
        <w:t>=&gt;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Seq</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AccountDebitedEvent</w:t>
      </w:r>
      <w:proofErr w:type="spellEnd"/>
      <w:r w:rsidRPr="0043656E">
        <w:rPr>
          <w:rFonts w:ascii="Consolas" w:eastAsia="Times New Roman" w:hAnsi="Consolas" w:cs="Consolas"/>
          <w:color w:val="333333"/>
          <w:sz w:val="20"/>
          <w:szCs w:val="20"/>
          <w:lang w:val="en-US" w:eastAsia="it-IT"/>
        </w:rPr>
        <w:t xml:space="preserve">(amount, </w:t>
      </w:r>
      <w:proofErr w:type="spellStart"/>
      <w:r w:rsidRPr="0043656E">
        <w:rPr>
          <w:rFonts w:ascii="Consolas" w:eastAsia="Times New Roman" w:hAnsi="Consolas" w:cs="Consolas"/>
          <w:color w:val="333333"/>
          <w:sz w:val="20"/>
          <w:szCs w:val="20"/>
          <w:lang w:val="en-US" w:eastAsia="it-IT"/>
        </w:rPr>
        <w:t>transactionId</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case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DebitAccountCommand</w:t>
      </w:r>
      <w:proofErr w:type="spellEnd"/>
      <w:r w:rsidRPr="0043656E">
        <w:rPr>
          <w:rFonts w:ascii="Consolas" w:eastAsia="Times New Roman" w:hAnsi="Consolas" w:cs="Consolas"/>
          <w:color w:val="333333"/>
          <w:sz w:val="20"/>
          <w:szCs w:val="20"/>
          <w:lang w:val="en-US" w:eastAsia="it-IT"/>
        </w:rPr>
        <w:t xml:space="preserve">(amount, </w:t>
      </w:r>
      <w:proofErr w:type="spellStart"/>
      <w:r w:rsidRPr="0043656E">
        <w:rPr>
          <w:rFonts w:ascii="Consolas" w:eastAsia="Times New Roman" w:hAnsi="Consolas" w:cs="Consolas"/>
          <w:color w:val="333333"/>
          <w:sz w:val="20"/>
          <w:szCs w:val="20"/>
          <w:lang w:val="en-US" w:eastAsia="it-IT"/>
        </w:rPr>
        <w:t>transactionId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=&gt;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Seq</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AccountDebitFailedDueToInsufficientFundsEvent</w:t>
      </w:r>
      <w:proofErr w:type="spellEnd"/>
      <w:r w:rsidRPr="0043656E">
        <w:rPr>
          <w:rFonts w:ascii="Consolas" w:eastAsia="Times New Roman" w:hAnsi="Consolas" w:cs="Consolas"/>
          <w:color w:val="333333"/>
          <w:sz w:val="20"/>
          <w:szCs w:val="20"/>
          <w:lang w:val="en-US" w:eastAsia="it-IT"/>
        </w:rPr>
        <w:t xml:space="preserve">(amount, </w:t>
      </w:r>
      <w:proofErr w:type="spellStart"/>
      <w:r w:rsidRPr="0043656E">
        <w:rPr>
          <w:rFonts w:ascii="Consolas" w:eastAsia="Times New Roman" w:hAnsi="Consolas" w:cs="Consolas"/>
          <w:color w:val="333333"/>
          <w:sz w:val="20"/>
          <w:szCs w:val="20"/>
          <w:lang w:val="en-US" w:eastAsia="it-IT"/>
        </w:rPr>
        <w:t>transactionId</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applyEvent</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case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AccountOpenedEvent</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copy(balance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case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AccountDebitedEvent</w:t>
      </w:r>
      <w:proofErr w:type="spellEnd"/>
      <w:r w:rsidRPr="0043656E">
        <w:rPr>
          <w:rFonts w:ascii="Consolas" w:eastAsia="Times New Roman" w:hAnsi="Consolas" w:cs="Consolas"/>
          <w:color w:val="333333"/>
          <w:sz w:val="20"/>
          <w:szCs w:val="20"/>
          <w:lang w:val="en-US" w:eastAsia="it-IT"/>
        </w:rPr>
        <w:t xml:space="preserve">(amount, _) </w:t>
      </w:r>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copy(balance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balance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amount)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case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AccountCreditedEvent</w:t>
      </w:r>
      <w:proofErr w:type="spellEnd"/>
      <w:r w:rsidRPr="0043656E">
        <w:rPr>
          <w:rFonts w:ascii="Consolas" w:eastAsia="Times New Roman" w:hAnsi="Consolas" w:cs="Consolas"/>
          <w:color w:val="333333"/>
          <w:sz w:val="20"/>
          <w:szCs w:val="20"/>
          <w:lang w:val="en-US" w:eastAsia="it-IT"/>
        </w:rPr>
        <w:t xml:space="preserve">(amount, _) </w:t>
      </w:r>
      <w:r w:rsidRPr="007F6BD1">
        <w:rPr>
          <w:rFonts w:ascii="Consolas" w:eastAsia="Times New Roman" w:hAnsi="Consolas" w:cs="Consolas"/>
          <w:color w:val="A71D5D"/>
          <w:sz w:val="20"/>
          <w:szCs w:val="20"/>
          <w:lang w:val="en-US" w:eastAsia="it-IT"/>
        </w:rPr>
        <w:t>=&gt;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copy(balance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balance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amount)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case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AccountDebitFailedDueToInsufficientFundsEvent</w:t>
      </w:r>
      <w:proofErr w:type="spellEnd"/>
      <w:r w:rsidRPr="0043656E">
        <w:rPr>
          <w:rFonts w:ascii="Consolas" w:eastAsia="Times New Roman" w:hAnsi="Consolas" w:cs="Consolas"/>
          <w:color w:val="333333"/>
          <w:sz w:val="20"/>
          <w:szCs w:val="20"/>
          <w:lang w:val="en-US" w:eastAsia="it-IT"/>
        </w:rPr>
        <w:t xml:space="preserve">(amount, _) </w:t>
      </w:r>
      <w:r w:rsidRPr="007F6BD1">
        <w:rPr>
          <w:rFonts w:ascii="Consolas" w:eastAsia="Times New Roman" w:hAnsi="Consolas" w:cs="Consolas"/>
          <w:color w:val="A71D5D"/>
          <w:sz w:val="20"/>
          <w:szCs w:val="20"/>
          <w:lang w:val="en-US" w:eastAsia="it-IT"/>
        </w:rPr>
        <w:t>=&gt;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ED6A43"/>
          <w:sz w:val="20"/>
          <w:szCs w:val="20"/>
          <w:lang w:val="en-US" w:eastAsia="it-IT"/>
        </w:rPr>
        <w:t>this</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Account class is an immutable case class. It extend the trait </w:t>
      </w:r>
      <w:proofErr w:type="spellStart"/>
      <w:r w:rsidRPr="0043656E">
        <w:rPr>
          <w:rFonts w:ascii="Helvetica" w:eastAsia="Times New Roman" w:hAnsi="Helvetica" w:cs="Helvetica"/>
          <w:color w:val="333333"/>
          <w:sz w:val="24"/>
          <w:szCs w:val="24"/>
          <w:lang w:val="en-US" w:eastAsia="it-IT"/>
        </w:rPr>
        <w:t>CommandProcessingAggregate</w:t>
      </w:r>
      <w:proofErr w:type="spellEnd"/>
      <w:r w:rsidRPr="0043656E">
        <w:rPr>
          <w:rFonts w:ascii="Helvetica" w:eastAsia="Times New Roman" w:hAnsi="Helvetica" w:cs="Helvetica"/>
          <w:color w:val="333333"/>
          <w:sz w:val="24"/>
          <w:szCs w:val="24"/>
          <w:lang w:val="en-US" w:eastAsia="it-IT"/>
        </w:rPr>
        <w:t xml:space="preserve"> and defines two methods </w:t>
      </w:r>
      <w:proofErr w:type="spellStart"/>
      <w:r w:rsidRPr="0043656E">
        <w:rPr>
          <w:rFonts w:ascii="Helvetica" w:eastAsia="Times New Roman" w:hAnsi="Helvetica" w:cs="Helvetica"/>
          <w:color w:val="333333"/>
          <w:sz w:val="24"/>
          <w:szCs w:val="24"/>
          <w:lang w:val="en-US" w:eastAsia="it-IT"/>
        </w:rPr>
        <w:t>processCommand</w:t>
      </w:r>
      <w:proofErr w:type="spellEnd"/>
      <w:r w:rsidRPr="0043656E">
        <w:rPr>
          <w:rFonts w:ascii="Helvetica" w:eastAsia="Times New Roman" w:hAnsi="Helvetica" w:cs="Helvetica"/>
          <w:color w:val="333333"/>
          <w:sz w:val="24"/>
          <w:szCs w:val="24"/>
          <w:lang w:val="en-US" w:eastAsia="it-IT"/>
        </w:rPr>
        <w:t xml:space="preserve">() and </w:t>
      </w:r>
      <w:proofErr w:type="spellStart"/>
      <w:r w:rsidRPr="0043656E">
        <w:rPr>
          <w:rFonts w:ascii="Helvetica" w:eastAsia="Times New Roman" w:hAnsi="Helvetica" w:cs="Helvetica"/>
          <w:color w:val="333333"/>
          <w:sz w:val="24"/>
          <w:szCs w:val="24"/>
          <w:lang w:val="en-US" w:eastAsia="it-IT"/>
        </w:rPr>
        <w:t>applyEvent</w:t>
      </w:r>
      <w:proofErr w:type="spellEnd"/>
      <w:r w:rsidRPr="0043656E">
        <w:rPr>
          <w:rFonts w:ascii="Helvetica" w:eastAsia="Times New Roman" w:hAnsi="Helvetica" w:cs="Helvetica"/>
          <w:color w:val="333333"/>
          <w:sz w:val="24"/>
          <w:szCs w:val="24"/>
          <w:lang w:val="en-US" w:eastAsia="it-IT"/>
        </w:rPr>
        <w:t xml:space="preserve">(). The </w:t>
      </w:r>
      <w:proofErr w:type="spellStart"/>
      <w:r w:rsidRPr="0043656E">
        <w:rPr>
          <w:rFonts w:ascii="Helvetica" w:eastAsia="Times New Roman" w:hAnsi="Helvetica" w:cs="Helvetica"/>
          <w:color w:val="333333"/>
          <w:sz w:val="24"/>
          <w:szCs w:val="24"/>
          <w:lang w:val="en-US" w:eastAsia="it-IT"/>
        </w:rPr>
        <w:t>processCommand</w:t>
      </w:r>
      <w:proofErr w:type="spellEnd"/>
      <w:r w:rsidRPr="0043656E">
        <w:rPr>
          <w:rFonts w:ascii="Helvetica" w:eastAsia="Times New Roman" w:hAnsi="Helvetica" w:cs="Helvetica"/>
          <w:color w:val="333333"/>
          <w:sz w:val="24"/>
          <w:szCs w:val="24"/>
          <w:lang w:val="en-US" w:eastAsia="it-IT"/>
        </w:rPr>
        <w:t xml:space="preserve">() method returns a </w:t>
      </w:r>
      <w:proofErr w:type="spellStart"/>
      <w:r w:rsidRPr="0043656E">
        <w:rPr>
          <w:rFonts w:ascii="Helvetica" w:eastAsia="Times New Roman" w:hAnsi="Helvetica" w:cs="Helvetica"/>
          <w:color w:val="333333"/>
          <w:sz w:val="24"/>
          <w:szCs w:val="24"/>
          <w:lang w:val="en-US" w:eastAsia="it-IT"/>
        </w:rPr>
        <w:t>PartialFunction</w:t>
      </w:r>
      <w:proofErr w:type="spellEnd"/>
      <w:r w:rsidRPr="0043656E">
        <w:rPr>
          <w:rFonts w:ascii="Helvetica" w:eastAsia="Times New Roman" w:hAnsi="Helvetica" w:cs="Helvetica"/>
          <w:color w:val="333333"/>
          <w:sz w:val="24"/>
          <w:szCs w:val="24"/>
          <w:lang w:val="en-US" w:eastAsia="it-IT"/>
        </w:rPr>
        <w:t xml:space="preserve"> from command to sequence of events. It leverages </w:t>
      </w:r>
      <w:proofErr w:type="spellStart"/>
      <w:r w:rsidRPr="0043656E">
        <w:rPr>
          <w:rFonts w:ascii="Helvetica" w:eastAsia="Times New Roman" w:hAnsi="Helvetica" w:cs="Helvetica"/>
          <w:color w:val="333333"/>
          <w:sz w:val="24"/>
          <w:szCs w:val="24"/>
          <w:lang w:val="en-US" w:eastAsia="it-IT"/>
        </w:rPr>
        <w:t>Scala’s</w:t>
      </w:r>
      <w:proofErr w:type="spellEnd"/>
      <w:r w:rsidRPr="0043656E">
        <w:rPr>
          <w:rFonts w:ascii="Helvetica" w:eastAsia="Times New Roman" w:hAnsi="Helvetica" w:cs="Helvetica"/>
          <w:color w:val="333333"/>
          <w:sz w:val="24"/>
          <w:szCs w:val="24"/>
          <w:lang w:val="en-US" w:eastAsia="it-IT"/>
        </w:rPr>
        <w:t xml:space="preserve"> pattern matching.</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w:t>
      </w:r>
      <w:proofErr w:type="spellStart"/>
      <w:r w:rsidRPr="0043656E">
        <w:rPr>
          <w:rFonts w:ascii="Helvetica" w:eastAsia="Times New Roman" w:hAnsi="Helvetica" w:cs="Helvetica"/>
          <w:color w:val="333333"/>
          <w:sz w:val="24"/>
          <w:szCs w:val="24"/>
          <w:lang w:val="en-US" w:eastAsia="it-IT"/>
        </w:rPr>
        <w:t>applyEvent</w:t>
      </w:r>
      <w:proofErr w:type="spellEnd"/>
      <w:r w:rsidRPr="0043656E">
        <w:rPr>
          <w:rFonts w:ascii="Helvetica" w:eastAsia="Times New Roman" w:hAnsi="Helvetica" w:cs="Helvetica"/>
          <w:color w:val="333333"/>
          <w:sz w:val="24"/>
          <w:szCs w:val="24"/>
          <w:lang w:val="en-US" w:eastAsia="it-IT"/>
        </w:rPr>
        <w:t xml:space="preserve">() method returns a </w:t>
      </w:r>
      <w:proofErr w:type="spellStart"/>
      <w:r w:rsidRPr="0043656E">
        <w:rPr>
          <w:rFonts w:ascii="Helvetica" w:eastAsia="Times New Roman" w:hAnsi="Helvetica" w:cs="Helvetica"/>
          <w:color w:val="333333"/>
          <w:sz w:val="24"/>
          <w:szCs w:val="24"/>
          <w:lang w:val="en-US" w:eastAsia="it-IT"/>
        </w:rPr>
        <w:t>PartialFunction</w:t>
      </w:r>
      <w:proofErr w:type="spellEnd"/>
      <w:r w:rsidRPr="0043656E">
        <w:rPr>
          <w:rFonts w:ascii="Helvetica" w:eastAsia="Times New Roman" w:hAnsi="Helvetica" w:cs="Helvetica"/>
          <w:color w:val="333333"/>
          <w:sz w:val="24"/>
          <w:szCs w:val="24"/>
          <w:lang w:val="en-US" w:eastAsia="it-IT"/>
        </w:rPr>
        <w:t xml:space="preserve"> from Event to Account. It uses pattern matching to dispatch on the Event and returns an updated copy of the account.</w:t>
      </w:r>
    </w:p>
    <w:p w:rsidR="0043656E" w:rsidRPr="0043656E" w:rsidRDefault="0043656E" w:rsidP="0043656E">
      <w:pPr>
        <w:shd w:val="clear" w:color="auto" w:fill="FFFFFF"/>
        <w:spacing w:before="240" w:after="240" w:line="240" w:lineRule="auto"/>
        <w:outlineLvl w:val="3"/>
        <w:rPr>
          <w:rFonts w:ascii="Helvetica" w:eastAsia="Times New Roman" w:hAnsi="Helvetica" w:cs="Helvetica"/>
          <w:b/>
          <w:bCs/>
          <w:color w:val="333333"/>
          <w:sz w:val="30"/>
          <w:szCs w:val="30"/>
          <w:lang w:val="en-US" w:eastAsia="it-IT"/>
        </w:rPr>
      </w:pPr>
      <w:r w:rsidRPr="0043656E">
        <w:rPr>
          <w:rFonts w:ascii="Helvetica" w:eastAsia="Times New Roman" w:hAnsi="Helvetica" w:cs="Helvetica"/>
          <w:b/>
          <w:bCs/>
          <w:color w:val="333333"/>
          <w:sz w:val="30"/>
          <w:szCs w:val="30"/>
          <w:lang w:val="en-US" w:eastAsia="it-IT"/>
        </w:rPr>
        <w:t>Defining an aggregate in Java</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Here is the Java version of the Account class.</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Account</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extends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ReflectiveMutableCommandProcessingAggregate</w:t>
      </w:r>
      <w:proofErr w:type="spellEnd"/>
      <w:r w:rsidRPr="007F6BD1">
        <w:rPr>
          <w:rFonts w:ascii="Consolas" w:eastAsia="Times New Roman" w:hAnsi="Consolas" w:cs="Consolas"/>
          <w:color w:val="795DA3"/>
          <w:sz w:val="20"/>
          <w:szCs w:val="20"/>
          <w:lang w:val="en-US" w:eastAsia="it-IT"/>
        </w:rPr>
        <w:t>&lt;</w:t>
      </w:r>
      <w:r w:rsidRPr="007F6BD1">
        <w:rPr>
          <w:rFonts w:ascii="Consolas" w:eastAsia="Times New Roman" w:hAnsi="Consolas" w:cs="Consolas"/>
          <w:color w:val="333333"/>
          <w:sz w:val="20"/>
          <w:szCs w:val="20"/>
          <w:lang w:val="en-US" w:eastAsia="it-IT"/>
        </w:rPr>
        <w:t>Account</w:t>
      </w:r>
      <w:r w:rsidRPr="007F6BD1">
        <w:rPr>
          <w:rFonts w:ascii="Consolas" w:eastAsia="Times New Roman" w:hAnsi="Consolas" w:cs="Consolas"/>
          <w:color w:val="795DA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AccountCommand</w:t>
      </w:r>
      <w:proofErr w:type="spellEnd"/>
      <w:r w:rsidRPr="007F6BD1">
        <w:rPr>
          <w:rFonts w:ascii="Consolas" w:eastAsia="Times New Roman" w:hAnsi="Consolas" w:cs="Consolas"/>
          <w:color w:val="795DA3"/>
          <w:sz w:val="20"/>
          <w:szCs w:val="20"/>
          <w:lang w:val="en-US" w:eastAsia="it-IT"/>
        </w:rPr>
        <w:t>&gt;</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private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balance;</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List&lt;</w:t>
      </w:r>
      <w:r w:rsidRPr="007F6BD1">
        <w:rPr>
          <w:rFonts w:ascii="Consolas" w:eastAsia="Times New Roman" w:hAnsi="Consolas" w:cs="Consolas"/>
          <w:color w:val="333333"/>
          <w:sz w:val="20"/>
          <w:szCs w:val="20"/>
          <w:lang w:val="en-US" w:eastAsia="it-IT"/>
        </w:rPr>
        <w:t>Event</w:t>
      </w:r>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process</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OpenAccountCommand</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cmd</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EventUtil</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events</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new</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AccountOpenedEvent</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cmd</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List&lt;</w:t>
      </w:r>
      <w:r w:rsidRPr="007F6BD1">
        <w:rPr>
          <w:rFonts w:ascii="Consolas" w:eastAsia="Times New Roman" w:hAnsi="Consolas" w:cs="Consolas"/>
          <w:color w:val="333333"/>
          <w:sz w:val="20"/>
          <w:szCs w:val="20"/>
          <w:lang w:val="en-US" w:eastAsia="it-IT"/>
        </w:rPr>
        <w:t>Event</w:t>
      </w:r>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process</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DebitAccountCommand</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cmd</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if</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balance</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compareTo</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cmd</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getAmount</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0086B3"/>
          <w:sz w:val="20"/>
          <w:szCs w:val="20"/>
          <w:lang w:val="en-US" w:eastAsia="it-IT"/>
        </w:rPr>
        <w:t>0</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EventUtil</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events</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new</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333333"/>
          <w:sz w:val="20"/>
          <w:szCs w:val="20"/>
          <w:lang w:val="en-US" w:eastAsia="it-IT"/>
        </w:rPr>
        <w:t>AccountDebitFailedDueToInsufficientFundsEvent</w:t>
      </w:r>
      <w:r w:rsidRPr="0043656E">
        <w:rPr>
          <w:rFonts w:ascii="Consolas" w:eastAsia="Times New Roman" w:hAnsi="Consolas" w:cs="Consolas"/>
          <w:color w:val="333333"/>
          <w:sz w:val="20"/>
          <w:szCs w:val="20"/>
          <w:lang w:val="en-US" w:eastAsia="it-IT"/>
        </w:rPr>
        <w:t>(cmd</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getTransactionId()));</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else</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lastRenderedPageBreak/>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EventUtil</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events</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new</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AccountDebitedEvent</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cmd</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getAmount</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cmd</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getTransactionId</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List&lt;</w:t>
      </w:r>
      <w:r w:rsidRPr="007F6BD1">
        <w:rPr>
          <w:rFonts w:ascii="Consolas" w:eastAsia="Times New Roman" w:hAnsi="Consolas" w:cs="Consolas"/>
          <w:color w:val="333333"/>
          <w:sz w:val="20"/>
          <w:szCs w:val="20"/>
          <w:lang w:val="en-US" w:eastAsia="it-IT"/>
        </w:rPr>
        <w:t>Event</w:t>
      </w:r>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process</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CreditAccountCommand</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cmd</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EventUtil</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events</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new</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AccountCreditedEvent</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cmd</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getAmount</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cmd</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getTransactionId</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void</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apply</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AccountOpenedEvent</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ED6A43"/>
          <w:sz w:val="20"/>
          <w:szCs w:val="20"/>
          <w:lang w:val="en-US" w:eastAsia="it-IT"/>
        </w:rPr>
        <w:t>event</w:t>
      </w:r>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balance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event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void</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apply</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AccountDebitedEvent</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ED6A43"/>
          <w:sz w:val="20"/>
          <w:szCs w:val="20"/>
          <w:lang w:val="en-US" w:eastAsia="it-IT"/>
        </w:rPr>
        <w:t>event</w:t>
      </w:r>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balance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balance</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subtract</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event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getAmount</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void</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apply</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AccountDebitFailedDueToInsufficientFundsEvent</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ED6A43"/>
          <w:sz w:val="20"/>
          <w:szCs w:val="20"/>
          <w:lang w:val="en-US" w:eastAsia="it-IT"/>
        </w:rPr>
        <w:t>event</w:t>
      </w:r>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void</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apply</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AccountCreditedEvent</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ED6A43"/>
          <w:sz w:val="20"/>
          <w:szCs w:val="20"/>
          <w:lang w:val="en-US" w:eastAsia="it-IT"/>
        </w:rPr>
        <w:t>event</w:t>
      </w:r>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balance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balance</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add</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event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getAmount</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getBalance</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balance;</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It extends the abstract class </w:t>
      </w:r>
      <w:proofErr w:type="spellStart"/>
      <w:r w:rsidRPr="0043656E">
        <w:rPr>
          <w:rFonts w:ascii="Helvetica" w:eastAsia="Times New Roman" w:hAnsi="Helvetica" w:cs="Helvetica"/>
          <w:color w:val="333333"/>
          <w:sz w:val="24"/>
          <w:szCs w:val="24"/>
          <w:lang w:val="en-US" w:eastAsia="it-IT"/>
        </w:rPr>
        <w:t>ReflectiveMutableCommandProcessingAggregate</w:t>
      </w:r>
      <w:proofErr w:type="spellEnd"/>
      <w:r w:rsidRPr="0043656E">
        <w:rPr>
          <w:rFonts w:ascii="Helvetica" w:eastAsia="Times New Roman" w:hAnsi="Helvetica" w:cs="Helvetica"/>
          <w:color w:val="333333"/>
          <w:sz w:val="24"/>
          <w:szCs w:val="24"/>
          <w:lang w:val="en-US" w:eastAsia="it-IT"/>
        </w:rPr>
        <w:t xml:space="preserve">, which implements reflection-based logic to dispatch commands and events to the appropriate handler method. There are several overloaded process() method, one for each command type. Each one returns a </w:t>
      </w:r>
      <w:proofErr w:type="spellStart"/>
      <w:r w:rsidRPr="0043656E">
        <w:rPr>
          <w:rFonts w:ascii="Helvetica" w:eastAsia="Times New Roman" w:hAnsi="Helvetica" w:cs="Helvetica"/>
          <w:color w:val="333333"/>
          <w:sz w:val="24"/>
          <w:szCs w:val="24"/>
          <w:lang w:val="en-US" w:eastAsia="it-IT"/>
        </w:rPr>
        <w:t>java.util.List</w:t>
      </w:r>
      <w:proofErr w:type="spellEnd"/>
      <w:r w:rsidRPr="0043656E">
        <w:rPr>
          <w:rFonts w:ascii="Helvetica" w:eastAsia="Times New Roman" w:hAnsi="Helvetica" w:cs="Helvetica"/>
          <w:color w:val="333333"/>
          <w:sz w:val="24"/>
          <w:szCs w:val="24"/>
          <w:lang w:val="en-US" w:eastAsia="it-IT"/>
        </w:rPr>
        <w:t xml:space="preserve"> of events. There are also several overloaded apply() methods. Each one mutates the state of the object.</w:t>
      </w:r>
    </w:p>
    <w:p w:rsidR="0043656E" w:rsidRPr="0043656E" w:rsidRDefault="0043656E" w:rsidP="0043656E">
      <w:pPr>
        <w:pBdr>
          <w:bottom w:val="single" w:sz="6" w:space="4" w:color="EEEEEE"/>
        </w:pBdr>
        <w:shd w:val="clear" w:color="auto" w:fill="FFFFFF"/>
        <w:spacing w:before="240" w:after="240" w:line="240" w:lineRule="auto"/>
        <w:outlineLvl w:val="1"/>
        <w:rPr>
          <w:rFonts w:ascii="Helvetica" w:eastAsia="Times New Roman" w:hAnsi="Helvetica" w:cs="Helvetica"/>
          <w:b/>
          <w:bCs/>
          <w:color w:val="333333"/>
          <w:sz w:val="42"/>
          <w:szCs w:val="42"/>
          <w:lang w:val="en-US" w:eastAsia="it-IT"/>
        </w:rPr>
      </w:pPr>
      <w:r w:rsidRPr="0043656E">
        <w:rPr>
          <w:rFonts w:ascii="Helvetica" w:eastAsia="Times New Roman" w:hAnsi="Helvetica" w:cs="Helvetica"/>
          <w:b/>
          <w:bCs/>
          <w:color w:val="333333"/>
          <w:sz w:val="42"/>
          <w:szCs w:val="42"/>
          <w:lang w:val="en-US" w:eastAsia="it-IT"/>
        </w:rPr>
        <w:t>Defining command classes</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Each aggregate has one or more command classes that must all extend an Aggregate-specific Command interface/trait. That interface/trait must extend the marker interface Command. For example, here is the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xml:space="preserve"> version of the </w:t>
      </w:r>
      <w:proofErr w:type="spellStart"/>
      <w:r w:rsidRPr="0043656E">
        <w:rPr>
          <w:rFonts w:ascii="Helvetica" w:eastAsia="Times New Roman" w:hAnsi="Helvetica" w:cs="Helvetica"/>
          <w:color w:val="333333"/>
          <w:sz w:val="24"/>
          <w:szCs w:val="24"/>
          <w:lang w:val="en-US" w:eastAsia="it-IT"/>
        </w:rPr>
        <w:t>OpenAccountCommand</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sealed</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trait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AccountCommand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extends</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Command</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case</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OpenAccountCommand</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ED6A4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xml:space="preserve"> : </w:t>
      </w:r>
      <w:proofErr w:type="spellStart"/>
      <w:r w:rsidRPr="007F6BD1">
        <w:rPr>
          <w:rFonts w:ascii="Consolas" w:eastAsia="Times New Roman" w:hAnsi="Consolas" w:cs="Consolas"/>
          <w:color w:val="795DA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extends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AccountCommand</w:t>
      </w:r>
      <w:proofErr w:type="spellEnd"/>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w:t>
      </w:r>
      <w:proofErr w:type="spellStart"/>
      <w:r w:rsidRPr="0043656E">
        <w:rPr>
          <w:rFonts w:ascii="Helvetica" w:eastAsia="Times New Roman" w:hAnsi="Helvetica" w:cs="Helvetica"/>
          <w:color w:val="333333"/>
          <w:sz w:val="24"/>
          <w:szCs w:val="24"/>
          <w:lang w:val="en-US" w:eastAsia="it-IT"/>
        </w:rPr>
        <w:t>AccountCommand</w:t>
      </w:r>
      <w:proofErr w:type="spellEnd"/>
      <w:r w:rsidRPr="0043656E">
        <w:rPr>
          <w:rFonts w:ascii="Helvetica" w:eastAsia="Times New Roman" w:hAnsi="Helvetica" w:cs="Helvetica"/>
          <w:color w:val="333333"/>
          <w:sz w:val="24"/>
          <w:szCs w:val="24"/>
          <w:lang w:val="en-US" w:eastAsia="it-IT"/>
        </w:rPr>
        <w:t xml:space="preserve"> trait is the base trait for all of the Account’s commands.</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Here is the Java version: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interface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AccountCommand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extends</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Command</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OpenAccountCommand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implements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AccountCommand</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private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OpenAccountCommand</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this</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getInitialBalance</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pBdr>
          <w:bottom w:val="single" w:sz="6" w:space="4" w:color="EEEEEE"/>
        </w:pBdr>
        <w:shd w:val="clear" w:color="auto" w:fill="FFFFFF"/>
        <w:spacing w:before="240" w:after="240" w:line="240" w:lineRule="auto"/>
        <w:outlineLvl w:val="1"/>
        <w:rPr>
          <w:rFonts w:ascii="Helvetica" w:eastAsia="Times New Roman" w:hAnsi="Helvetica" w:cs="Helvetica"/>
          <w:b/>
          <w:bCs/>
          <w:color w:val="333333"/>
          <w:sz w:val="42"/>
          <w:szCs w:val="42"/>
          <w:lang w:val="en-US" w:eastAsia="it-IT"/>
        </w:rPr>
      </w:pPr>
      <w:r w:rsidRPr="0043656E">
        <w:rPr>
          <w:rFonts w:ascii="Helvetica" w:eastAsia="Times New Roman" w:hAnsi="Helvetica" w:cs="Helvetica"/>
          <w:b/>
          <w:bCs/>
          <w:color w:val="333333"/>
          <w:sz w:val="42"/>
          <w:szCs w:val="42"/>
          <w:lang w:val="en-US" w:eastAsia="it-IT"/>
        </w:rPr>
        <w:t>Defining event classes</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In addition to have one or more command classes, an aggregate also has one or more Event classes. All event classes must extend the Event trait/interface. For example, here is the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xml:space="preserve"> version of the </w:t>
      </w:r>
      <w:proofErr w:type="spellStart"/>
      <w:r w:rsidRPr="0043656E">
        <w:rPr>
          <w:rFonts w:ascii="Helvetica" w:eastAsia="Times New Roman" w:hAnsi="Helvetica" w:cs="Helvetica"/>
          <w:color w:val="333333"/>
          <w:sz w:val="24"/>
          <w:szCs w:val="24"/>
          <w:lang w:val="en-US" w:eastAsia="it-IT"/>
        </w:rPr>
        <w:t>AccountOpenedEvent</w:t>
      </w:r>
      <w:proofErr w:type="spellEnd"/>
      <w:r w:rsidRPr="0043656E">
        <w:rPr>
          <w:rFonts w:ascii="Helvetica" w:eastAsia="Times New Roman" w:hAnsi="Helvetica" w:cs="Helvetica"/>
          <w:color w:val="333333"/>
          <w:sz w:val="24"/>
          <w:szCs w:val="24"/>
          <w:lang w:val="en-US" w:eastAsia="it-IT"/>
        </w:rPr>
        <w:t xml:space="preserve"> class</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case</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AccountOpenedEvent</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ED6A4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xml:space="preserve"> : </w:t>
      </w:r>
      <w:proofErr w:type="spellStart"/>
      <w:r w:rsidRPr="007F6BD1">
        <w:rPr>
          <w:rFonts w:ascii="Consolas" w:eastAsia="Times New Roman" w:hAnsi="Consolas" w:cs="Consolas"/>
          <w:color w:val="795DA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extends</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Event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Here is the Java version: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public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AccountOpenedEvent</w:t>
      </w:r>
      <w:proofErr w:type="spellEnd"/>
      <w:r w:rsidRPr="0043656E">
        <w:rPr>
          <w:rFonts w:ascii="Consolas" w:eastAsia="Times New Roman" w:hAnsi="Consolas" w:cs="Consolas"/>
          <w:color w:val="333333"/>
          <w:sz w:val="20"/>
          <w:szCs w:val="20"/>
          <w:lang w:val="en-US" w:eastAsia="it-IT"/>
        </w:rPr>
        <w:t xml:space="preserve"> implements </w:t>
      </w:r>
      <w:r w:rsidRPr="007F6BD1">
        <w:rPr>
          <w:rFonts w:ascii="Consolas" w:eastAsia="Times New Roman" w:hAnsi="Consolas" w:cs="Consolas"/>
          <w:color w:val="795DA3"/>
          <w:sz w:val="20"/>
          <w:szCs w:val="20"/>
          <w:lang w:val="en-US" w:eastAsia="it-IT"/>
        </w:rPr>
        <w:t>Event</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private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private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AccountOpenedEvent</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public </w:t>
      </w:r>
      <w:proofErr w:type="spellStart"/>
      <w:r w:rsidRPr="007F6BD1">
        <w:rPr>
          <w:rFonts w:ascii="Consolas" w:eastAsia="Times New Roman" w:hAnsi="Consolas" w:cs="Consolas"/>
          <w:color w:val="795DA3"/>
          <w:sz w:val="20"/>
          <w:szCs w:val="20"/>
          <w:lang w:val="en-US" w:eastAsia="it-IT"/>
        </w:rPr>
        <w:t>AccountOpenedEvent</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this</w:t>
      </w:r>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public </w:t>
      </w:r>
      <w:proofErr w:type="spellStart"/>
      <w:r w:rsidRPr="007F6BD1">
        <w:rPr>
          <w:rFonts w:ascii="Consolas" w:eastAsia="Times New Roman" w:hAnsi="Consolas" w:cs="Consolas"/>
          <w:color w:val="795DA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getInitialBalance</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An event class must be capable of being serialized/</w:t>
      </w:r>
      <w:proofErr w:type="spellStart"/>
      <w:r w:rsidRPr="0043656E">
        <w:rPr>
          <w:rFonts w:ascii="Helvetica" w:eastAsia="Times New Roman" w:hAnsi="Helvetica" w:cs="Helvetica"/>
          <w:color w:val="333333"/>
          <w:sz w:val="24"/>
          <w:szCs w:val="24"/>
          <w:lang w:val="en-US" w:eastAsia="it-IT"/>
        </w:rPr>
        <w:t>deserialized</w:t>
      </w:r>
      <w:proofErr w:type="spellEnd"/>
      <w:r w:rsidRPr="0043656E">
        <w:rPr>
          <w:rFonts w:ascii="Helvetica" w:eastAsia="Times New Roman" w:hAnsi="Helvetica" w:cs="Helvetica"/>
          <w:color w:val="333333"/>
          <w:sz w:val="24"/>
          <w:szCs w:val="24"/>
          <w:lang w:val="en-US" w:eastAsia="it-IT"/>
        </w:rPr>
        <w:t xml:space="preserve"> to/from JSON using Jackson JSON.</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All event classes or their containing package must have an @</w:t>
      </w:r>
      <w:proofErr w:type="spellStart"/>
      <w:r w:rsidRPr="0043656E">
        <w:rPr>
          <w:rFonts w:ascii="Helvetica" w:eastAsia="Times New Roman" w:hAnsi="Helvetica" w:cs="Helvetica"/>
          <w:color w:val="333333"/>
          <w:sz w:val="24"/>
          <w:szCs w:val="24"/>
          <w:lang w:val="en-US" w:eastAsia="it-IT"/>
        </w:rPr>
        <w:t>EventEntity</w:t>
      </w:r>
      <w:proofErr w:type="spellEnd"/>
      <w:r w:rsidRPr="0043656E">
        <w:rPr>
          <w:rFonts w:ascii="Helvetica" w:eastAsia="Times New Roman" w:hAnsi="Helvetica" w:cs="Helvetica"/>
          <w:color w:val="333333"/>
          <w:sz w:val="24"/>
          <w:szCs w:val="24"/>
          <w:lang w:val="en-US" w:eastAsia="it-IT"/>
        </w:rPr>
        <w:t xml:space="preserve"> annotation, which specifies the event’s Aggregate class. For example, here is the package-level annotation for the Account events.</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333333"/>
          <w:sz w:val="20"/>
          <w:szCs w:val="20"/>
          <w:lang w:val="en-US" w:eastAsia="it-IT"/>
        </w:rPr>
        <w:t>net.chrisrichardson.eventstore</w:t>
      </w:r>
      <w:r w:rsidRPr="007F6BD1">
        <w:rPr>
          <w:rFonts w:ascii="Consolas" w:eastAsia="Times New Roman" w:hAnsi="Consolas" w:cs="Consolas"/>
          <w:color w:val="A71D5D"/>
          <w:sz w:val="20"/>
          <w:szCs w:val="20"/>
          <w:lang w:val="en-US" w:eastAsia="it-IT"/>
        </w:rPr>
        <w:t>.</w:t>
      </w:r>
      <w:r w:rsidRPr="007F6BD1">
        <w:rPr>
          <w:rFonts w:ascii="Consolas" w:eastAsia="Times New Roman" w:hAnsi="Consolas" w:cs="Consolas"/>
          <w:color w:val="333333"/>
          <w:sz w:val="20"/>
          <w:szCs w:val="20"/>
          <w:lang w:val="en-US" w:eastAsia="it-IT"/>
        </w:rPr>
        <w:t>EventEntity</w:t>
      </w:r>
      <w:r w:rsidRPr="0043656E">
        <w:rPr>
          <w:rFonts w:ascii="Consolas" w:eastAsia="Times New Roman" w:hAnsi="Consolas" w:cs="Consolas"/>
          <w:color w:val="333333"/>
          <w:sz w:val="20"/>
          <w:szCs w:val="20"/>
          <w:lang w:val="en-US" w:eastAsia="it-IT"/>
        </w:rPr>
        <w:t>(entity</w:t>
      </w:r>
      <w:r w:rsidRPr="007F6BD1">
        <w:rPr>
          <w:rFonts w:ascii="Consolas" w:eastAsia="Times New Roman" w:hAnsi="Consolas" w:cs="Consolas"/>
          <w:color w:val="A71D5D"/>
          <w:sz w:val="20"/>
          <w:szCs w:val="20"/>
          <w:lang w:val="en-US" w:eastAsia="it-IT"/>
        </w:rPr>
        <w:t>=</w:t>
      </w:r>
      <w:r w:rsidRPr="007F6BD1">
        <w:rPr>
          <w:rFonts w:ascii="Consolas" w:eastAsia="Times New Roman" w:hAnsi="Consolas" w:cs="Consolas"/>
          <w:color w:val="183691"/>
          <w:sz w:val="20"/>
          <w:szCs w:val="20"/>
          <w:lang w:val="en-US" w:eastAsia="it-IT"/>
        </w:rPr>
        <w:t>"net.chrisrichardson.eventstore.javaexamples.banking.backend.commandside.accounts.Account"</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package</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333333"/>
          <w:sz w:val="20"/>
          <w:szCs w:val="20"/>
          <w:lang w:val="en-US" w:eastAsia="it-IT"/>
        </w:rPr>
        <w:t>net.chrisrichardson.eventstore.javaexamples.banking.backend.commandside.accounts</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lastRenderedPageBreak/>
        <w:t>Currently, you need to specify the entity class name rather than the class object. That’s because these event classes are also used by the query side where the entity class is not available.</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Now that we have looked at how to define aggregates let’s look at how to persist them using the event store. First we will look at using the </w:t>
      </w:r>
      <w:proofErr w:type="spellStart"/>
      <w:r w:rsidRPr="0043656E">
        <w:rPr>
          <w:rFonts w:ascii="Helvetica" w:eastAsia="Times New Roman" w:hAnsi="Helvetica" w:cs="Helvetica"/>
          <w:color w:val="333333"/>
          <w:sz w:val="24"/>
          <w:szCs w:val="24"/>
          <w:lang w:val="en-US" w:eastAsia="it-IT"/>
        </w:rPr>
        <w:t>EventStore</w:t>
      </w:r>
      <w:proofErr w:type="spellEnd"/>
      <w:r w:rsidRPr="0043656E">
        <w:rPr>
          <w:rFonts w:ascii="Helvetica" w:eastAsia="Times New Roman" w:hAnsi="Helvetica" w:cs="Helvetica"/>
          <w:color w:val="333333"/>
          <w:sz w:val="24"/>
          <w:szCs w:val="24"/>
          <w:lang w:val="en-US" w:eastAsia="it-IT"/>
        </w:rPr>
        <w:t xml:space="preserve"> interface directly. Later on we will look at a higher-level API that simplifies common tasks.</w:t>
      </w:r>
    </w:p>
    <w:p w:rsidR="0043656E" w:rsidRPr="0043656E" w:rsidRDefault="0043656E" w:rsidP="0043656E">
      <w:pPr>
        <w:pBdr>
          <w:bottom w:val="single" w:sz="6" w:space="4" w:color="EEEEEE"/>
        </w:pBdr>
        <w:shd w:val="clear" w:color="auto" w:fill="FFFFFF"/>
        <w:spacing w:before="240" w:after="240" w:line="240" w:lineRule="auto"/>
        <w:outlineLvl w:val="1"/>
        <w:rPr>
          <w:rFonts w:ascii="Helvetica" w:eastAsia="Times New Roman" w:hAnsi="Helvetica" w:cs="Helvetica"/>
          <w:b/>
          <w:bCs/>
          <w:color w:val="333333"/>
          <w:sz w:val="42"/>
          <w:szCs w:val="42"/>
          <w:lang w:val="en-US" w:eastAsia="it-IT"/>
        </w:rPr>
      </w:pPr>
      <w:r w:rsidRPr="0043656E">
        <w:rPr>
          <w:rFonts w:ascii="Helvetica" w:eastAsia="Times New Roman" w:hAnsi="Helvetica" w:cs="Helvetica"/>
          <w:b/>
          <w:bCs/>
          <w:color w:val="333333"/>
          <w:sz w:val="42"/>
          <w:szCs w:val="42"/>
          <w:lang w:val="en-US" w:eastAsia="it-IT"/>
        </w:rPr>
        <w:t xml:space="preserve">Using the </w:t>
      </w:r>
      <w:proofErr w:type="spellStart"/>
      <w:r w:rsidRPr="0043656E">
        <w:rPr>
          <w:rFonts w:ascii="Helvetica" w:eastAsia="Times New Roman" w:hAnsi="Helvetica" w:cs="Helvetica"/>
          <w:b/>
          <w:bCs/>
          <w:color w:val="333333"/>
          <w:sz w:val="42"/>
          <w:szCs w:val="42"/>
          <w:lang w:val="en-US" w:eastAsia="it-IT"/>
        </w:rPr>
        <w:t>EventStore</w:t>
      </w:r>
      <w:proofErr w:type="spellEnd"/>
      <w:r w:rsidRPr="0043656E">
        <w:rPr>
          <w:rFonts w:ascii="Helvetica" w:eastAsia="Times New Roman" w:hAnsi="Helvetica" w:cs="Helvetica"/>
          <w:b/>
          <w:bCs/>
          <w:color w:val="333333"/>
          <w:sz w:val="42"/>
          <w:szCs w:val="42"/>
          <w:lang w:val="en-US" w:eastAsia="it-IT"/>
        </w:rPr>
        <w:t xml:space="preserve"> API</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w:t>
      </w:r>
      <w:proofErr w:type="spellStart"/>
      <w:r w:rsidRPr="0043656E">
        <w:rPr>
          <w:rFonts w:ascii="Helvetica" w:eastAsia="Times New Roman" w:hAnsi="Helvetica" w:cs="Helvetica"/>
          <w:color w:val="333333"/>
          <w:sz w:val="24"/>
          <w:szCs w:val="24"/>
          <w:lang w:val="en-US" w:eastAsia="it-IT"/>
        </w:rPr>
        <w:t>EventStore</w:t>
      </w:r>
      <w:proofErr w:type="spellEnd"/>
      <w:r w:rsidRPr="0043656E">
        <w:rPr>
          <w:rFonts w:ascii="Helvetica" w:eastAsia="Times New Roman" w:hAnsi="Helvetica" w:cs="Helvetica"/>
          <w:color w:val="333333"/>
          <w:sz w:val="24"/>
          <w:szCs w:val="24"/>
          <w:lang w:val="en-US" w:eastAsia="it-IT"/>
        </w:rPr>
        <w:t xml:space="preserve"> interface lets applications persist and load entities using event sourcing. Entities are versioned and the event store uses optimistic locking. To support reactive applications, the event store’s methods are asynchronous. The methods defined by the Java API return </w:t>
      </w:r>
      <w:proofErr w:type="spellStart"/>
      <w:r w:rsidRPr="0043656E">
        <w:rPr>
          <w:rFonts w:ascii="Helvetica" w:eastAsia="Times New Roman" w:hAnsi="Helvetica" w:cs="Helvetica"/>
          <w:color w:val="333333"/>
          <w:sz w:val="24"/>
          <w:szCs w:val="24"/>
          <w:lang w:val="en-US" w:eastAsia="it-IT"/>
        </w:rPr>
        <w:t>RxJava</w:t>
      </w:r>
      <w:proofErr w:type="spellEnd"/>
      <w:r w:rsidRPr="0043656E">
        <w:rPr>
          <w:rFonts w:ascii="Helvetica" w:eastAsia="Times New Roman" w:hAnsi="Helvetica" w:cs="Helvetica"/>
          <w:color w:val="333333"/>
          <w:sz w:val="24"/>
          <w:szCs w:val="24"/>
          <w:lang w:val="en-US" w:eastAsia="it-IT"/>
        </w:rPr>
        <w:t xml:space="preserve"> Observables and the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xml:space="preserve"> version’s method return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xml:space="preserve"> futures.</w:t>
      </w:r>
    </w:p>
    <w:p w:rsidR="0043656E" w:rsidRPr="0043656E" w:rsidRDefault="0043656E" w:rsidP="0043656E">
      <w:pPr>
        <w:shd w:val="clear" w:color="auto" w:fill="FFFFFF"/>
        <w:spacing w:before="240" w:after="240" w:line="240" w:lineRule="auto"/>
        <w:outlineLvl w:val="2"/>
        <w:rPr>
          <w:rFonts w:ascii="Helvetica" w:eastAsia="Times New Roman" w:hAnsi="Helvetica" w:cs="Helvetica"/>
          <w:b/>
          <w:bCs/>
          <w:color w:val="333333"/>
          <w:sz w:val="36"/>
          <w:szCs w:val="36"/>
          <w:lang w:val="en-US" w:eastAsia="it-IT"/>
        </w:rPr>
      </w:pPr>
      <w:r w:rsidRPr="0043656E">
        <w:rPr>
          <w:rFonts w:ascii="Helvetica" w:eastAsia="Times New Roman" w:hAnsi="Helvetica" w:cs="Helvetica"/>
          <w:b/>
          <w:bCs/>
          <w:color w:val="333333"/>
          <w:sz w:val="36"/>
          <w:szCs w:val="36"/>
          <w:lang w:val="en-US" w:eastAsia="it-IT"/>
        </w:rPr>
        <w:t xml:space="preserve">Java version of the </w:t>
      </w:r>
      <w:proofErr w:type="spellStart"/>
      <w:r w:rsidRPr="0043656E">
        <w:rPr>
          <w:rFonts w:ascii="Helvetica" w:eastAsia="Times New Roman" w:hAnsi="Helvetica" w:cs="Helvetica"/>
          <w:b/>
          <w:bCs/>
          <w:color w:val="333333"/>
          <w:sz w:val="36"/>
          <w:szCs w:val="36"/>
          <w:lang w:val="en-US" w:eastAsia="it-IT"/>
        </w:rPr>
        <w:t>EventStore</w:t>
      </w:r>
      <w:proofErr w:type="spellEnd"/>
      <w:r w:rsidRPr="0043656E">
        <w:rPr>
          <w:rFonts w:ascii="Helvetica" w:eastAsia="Times New Roman" w:hAnsi="Helvetica" w:cs="Helvetica"/>
          <w:b/>
          <w:bCs/>
          <w:color w:val="333333"/>
          <w:sz w:val="36"/>
          <w:szCs w:val="36"/>
          <w:lang w:val="en-US" w:eastAsia="it-IT"/>
        </w:rPr>
        <w:t xml:space="preserve"> interface</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Java version </w:t>
      </w:r>
      <w:proofErr w:type="spellStart"/>
      <w:r w:rsidRPr="0043656E">
        <w:rPr>
          <w:rFonts w:ascii="Helvetica" w:eastAsia="Times New Roman" w:hAnsi="Helvetica" w:cs="Helvetica"/>
          <w:color w:val="333333"/>
          <w:sz w:val="24"/>
          <w:szCs w:val="24"/>
          <w:lang w:val="en-US" w:eastAsia="it-IT"/>
        </w:rPr>
        <w:t>EventStore</w:t>
      </w:r>
      <w:proofErr w:type="spellEnd"/>
      <w:r w:rsidRPr="0043656E">
        <w:rPr>
          <w:rFonts w:ascii="Helvetica" w:eastAsia="Times New Roman" w:hAnsi="Helvetica" w:cs="Helvetica"/>
          <w:color w:val="333333"/>
          <w:sz w:val="24"/>
          <w:szCs w:val="24"/>
          <w:lang w:val="en-US" w:eastAsia="it-IT"/>
        </w:rPr>
        <w:t xml:space="preserve"> interface defines the following methods: save(), which persists a new entity’s events, update(), which persists an existing entity’s events, and find(), which loads an entity. Here is the Java version of the interface (Confusing = it’s written in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LOL.):</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trait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EventStore</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save</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javaapi.</w:t>
      </w:r>
      <w:r w:rsidRPr="007F6BD1">
        <w:rPr>
          <w:rFonts w:ascii="Consolas" w:eastAsia="Times New Roman" w:hAnsi="Consolas" w:cs="Consolas"/>
          <w:color w:val="795DA3"/>
          <w:sz w:val="20"/>
          <w:szCs w:val="20"/>
          <w:lang w:val="en-US" w:eastAsia="it-IT"/>
        </w:rPr>
        <w:t>Aggregate</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ED6A43"/>
          <w:sz w:val="20"/>
          <w:szCs w:val="20"/>
          <w:lang w:val="en-US" w:eastAsia="it-IT"/>
        </w:rPr>
        <w:t>entityClass</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Class</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ED6A43"/>
          <w:sz w:val="20"/>
          <w:szCs w:val="20"/>
          <w:lang w:val="en-US" w:eastAsia="it-IT"/>
        </w:rPr>
        <w:t>events</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java.util.</w:t>
      </w:r>
      <w:r w:rsidRPr="007F6BD1">
        <w:rPr>
          <w:rFonts w:ascii="Consolas" w:eastAsia="Times New Roman" w:hAnsi="Consolas" w:cs="Consolas"/>
          <w:color w:val="795DA3"/>
          <w:sz w:val="20"/>
          <w:szCs w:val="20"/>
          <w:lang w:val="en-US" w:eastAsia="it-IT"/>
        </w:rPr>
        <w:t>List</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Event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Observable</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EntityIdAndVersion</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update</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javaapi.</w:t>
      </w:r>
      <w:r w:rsidRPr="007F6BD1">
        <w:rPr>
          <w:rFonts w:ascii="Consolas" w:eastAsia="Times New Roman" w:hAnsi="Consolas" w:cs="Consolas"/>
          <w:color w:val="795DA3"/>
          <w:sz w:val="20"/>
          <w:szCs w:val="20"/>
          <w:lang w:val="en-US" w:eastAsia="it-IT"/>
        </w:rPr>
        <w:t>Aggregate</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ED6A43"/>
          <w:sz w:val="20"/>
          <w:szCs w:val="20"/>
          <w:lang w:val="en-US" w:eastAsia="it-IT"/>
        </w:rPr>
        <w:t>entityClass</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Class</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entityIdAndVersion</w:t>
      </w:r>
      <w:proofErr w:type="spellEnd"/>
      <w:r w:rsidRPr="0043656E">
        <w:rPr>
          <w:rFonts w:ascii="Consolas" w:eastAsia="Times New Roman" w:hAnsi="Consolas" w:cs="Consolas"/>
          <w:color w:val="333333"/>
          <w:sz w:val="20"/>
          <w:szCs w:val="20"/>
          <w:lang w:val="en-US" w:eastAsia="it-IT"/>
        </w:rPr>
        <w:t xml:space="preserve"> :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EntityIdAndVersion</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ED6A43"/>
          <w:sz w:val="20"/>
          <w:szCs w:val="20"/>
          <w:lang w:val="en-US" w:eastAsia="it-IT"/>
        </w:rPr>
        <w:t>events</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java.util.</w:t>
      </w:r>
      <w:r w:rsidRPr="007F6BD1">
        <w:rPr>
          <w:rFonts w:ascii="Consolas" w:eastAsia="Times New Roman" w:hAnsi="Consolas" w:cs="Consolas"/>
          <w:color w:val="795DA3"/>
          <w:sz w:val="20"/>
          <w:szCs w:val="20"/>
          <w:lang w:val="en-US" w:eastAsia="it-IT"/>
        </w:rPr>
        <w:t>List</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Event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Observable</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EntityIdAndVersion</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find</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javaapi.</w:t>
      </w:r>
      <w:r w:rsidRPr="007F6BD1">
        <w:rPr>
          <w:rFonts w:ascii="Consolas" w:eastAsia="Times New Roman" w:hAnsi="Consolas" w:cs="Consolas"/>
          <w:color w:val="795DA3"/>
          <w:sz w:val="20"/>
          <w:szCs w:val="20"/>
          <w:lang w:val="en-US" w:eastAsia="it-IT"/>
        </w:rPr>
        <w:t>Aggregate</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ED6A43"/>
          <w:sz w:val="20"/>
          <w:szCs w:val="20"/>
          <w:lang w:val="en-US" w:eastAsia="it-IT"/>
        </w:rPr>
        <w:t>entityClass</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Class</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entityId</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EntityId</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Observable</w:t>
      </w:r>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javaapi.</w:t>
      </w:r>
      <w:r w:rsidRPr="007F6BD1">
        <w:rPr>
          <w:rFonts w:ascii="Consolas" w:eastAsia="Times New Roman" w:hAnsi="Consolas" w:cs="Consolas"/>
          <w:color w:val="795DA3"/>
          <w:sz w:val="20"/>
          <w:szCs w:val="20"/>
          <w:lang w:val="en-US" w:eastAsia="it-IT"/>
        </w:rPr>
        <w:t>EntityWithMetadata</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 save() method takes two parameters, the class of the new entity and a list of events. It generates a unique id for the entity and persists the events in the event store. It returns an Observable[</w:t>
      </w:r>
      <w:proofErr w:type="spellStart"/>
      <w:r w:rsidRPr="0043656E">
        <w:rPr>
          <w:rFonts w:ascii="Helvetica" w:eastAsia="Times New Roman" w:hAnsi="Helvetica" w:cs="Helvetica"/>
          <w:color w:val="333333"/>
          <w:sz w:val="24"/>
          <w:szCs w:val="24"/>
          <w:lang w:val="en-US" w:eastAsia="it-IT"/>
        </w:rPr>
        <w:t>EntityIdAndVersion</w:t>
      </w:r>
      <w:proofErr w:type="spellEnd"/>
      <w:r w:rsidRPr="0043656E">
        <w:rPr>
          <w:rFonts w:ascii="Helvetica" w:eastAsia="Times New Roman" w:hAnsi="Helvetica" w:cs="Helvetica"/>
          <w:color w:val="333333"/>
          <w:sz w:val="24"/>
          <w:szCs w:val="24"/>
          <w:lang w:val="en-US" w:eastAsia="it-IT"/>
        </w:rPr>
        <w:t>], which contains the entity’s assigned id, and it’s version.</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update() method, which updates an existing entity, takes three parameters: the entity’s class, </w:t>
      </w:r>
      <w:proofErr w:type="spellStart"/>
      <w:r w:rsidRPr="0043656E">
        <w:rPr>
          <w:rFonts w:ascii="Helvetica" w:eastAsia="Times New Roman" w:hAnsi="Helvetica" w:cs="Helvetica"/>
          <w:color w:val="333333"/>
          <w:sz w:val="24"/>
          <w:szCs w:val="24"/>
          <w:lang w:val="en-US" w:eastAsia="it-IT"/>
        </w:rPr>
        <w:t>EntityIdAndVersion</w:t>
      </w:r>
      <w:proofErr w:type="spellEnd"/>
      <w:r w:rsidRPr="0043656E">
        <w:rPr>
          <w:rFonts w:ascii="Helvetica" w:eastAsia="Times New Roman" w:hAnsi="Helvetica" w:cs="Helvetica"/>
          <w:color w:val="333333"/>
          <w:sz w:val="24"/>
          <w:szCs w:val="24"/>
          <w:lang w:val="en-US" w:eastAsia="it-IT"/>
        </w:rPr>
        <w:t xml:space="preserve">, which contains the entity’s id and version, and a list of events. It persists the events in the event store. Like save(), it returns an </w:t>
      </w:r>
      <w:r w:rsidRPr="0043656E">
        <w:rPr>
          <w:rFonts w:ascii="Helvetica" w:eastAsia="Times New Roman" w:hAnsi="Helvetica" w:cs="Helvetica"/>
          <w:color w:val="333333"/>
          <w:sz w:val="24"/>
          <w:szCs w:val="24"/>
          <w:lang w:val="en-US" w:eastAsia="it-IT"/>
        </w:rPr>
        <w:lastRenderedPageBreak/>
        <w:t>Observable[</w:t>
      </w:r>
      <w:proofErr w:type="spellStart"/>
      <w:r w:rsidRPr="0043656E">
        <w:rPr>
          <w:rFonts w:ascii="Helvetica" w:eastAsia="Times New Roman" w:hAnsi="Helvetica" w:cs="Helvetica"/>
          <w:color w:val="333333"/>
          <w:sz w:val="24"/>
          <w:szCs w:val="24"/>
          <w:lang w:val="en-US" w:eastAsia="it-IT"/>
        </w:rPr>
        <w:t>EntityIdAndVersion</w:t>
      </w:r>
      <w:proofErr w:type="spellEnd"/>
      <w:r w:rsidRPr="0043656E">
        <w:rPr>
          <w:rFonts w:ascii="Helvetica" w:eastAsia="Times New Roman" w:hAnsi="Helvetica" w:cs="Helvetica"/>
          <w:color w:val="333333"/>
          <w:sz w:val="24"/>
          <w:szCs w:val="24"/>
          <w:lang w:val="en-US" w:eastAsia="it-IT"/>
        </w:rPr>
        <w:t xml:space="preserve">]. It will throw an </w:t>
      </w:r>
      <w:proofErr w:type="spellStart"/>
      <w:r w:rsidRPr="0043656E">
        <w:rPr>
          <w:rFonts w:ascii="Helvetica" w:eastAsia="Times New Roman" w:hAnsi="Helvetica" w:cs="Helvetica"/>
          <w:color w:val="333333"/>
          <w:sz w:val="24"/>
          <w:szCs w:val="24"/>
          <w:lang w:val="en-US" w:eastAsia="it-IT"/>
        </w:rPr>
        <w:t>OptimisticLockingException</w:t>
      </w:r>
      <w:proofErr w:type="spellEnd"/>
      <w:r w:rsidRPr="0043656E">
        <w:rPr>
          <w:rFonts w:ascii="Helvetica" w:eastAsia="Times New Roman" w:hAnsi="Helvetica" w:cs="Helvetica"/>
          <w:color w:val="333333"/>
          <w:sz w:val="24"/>
          <w:szCs w:val="24"/>
          <w:lang w:val="en-US" w:eastAsia="it-IT"/>
        </w:rPr>
        <w:t xml:space="preserve"> if supplied version is older than the version in the event store.</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 find() method, which loads an entity, takes two parameters, the class and id of the entity to load. It returns an Observable[</w:t>
      </w:r>
      <w:proofErr w:type="spellStart"/>
      <w:r w:rsidRPr="0043656E">
        <w:rPr>
          <w:rFonts w:ascii="Helvetica" w:eastAsia="Times New Roman" w:hAnsi="Helvetica" w:cs="Helvetica"/>
          <w:color w:val="333333"/>
          <w:sz w:val="24"/>
          <w:szCs w:val="24"/>
          <w:lang w:val="en-US" w:eastAsia="it-IT"/>
        </w:rPr>
        <w:t>EntityWithMetadata</w:t>
      </w:r>
      <w:proofErr w:type="spellEnd"/>
      <w:r w:rsidRPr="0043656E">
        <w:rPr>
          <w:rFonts w:ascii="Helvetica" w:eastAsia="Times New Roman" w:hAnsi="Helvetica" w:cs="Helvetica"/>
          <w:color w:val="333333"/>
          <w:sz w:val="24"/>
          <w:szCs w:val="24"/>
          <w:lang w:val="en-US" w:eastAsia="it-IT"/>
        </w:rPr>
        <w:t xml:space="preserve">], which contains the entity’s id, it’s current version, and the entity reconstituted from </w:t>
      </w:r>
      <w:proofErr w:type="spellStart"/>
      <w:r w:rsidRPr="0043656E">
        <w:rPr>
          <w:rFonts w:ascii="Helvetica" w:eastAsia="Times New Roman" w:hAnsi="Helvetica" w:cs="Helvetica"/>
          <w:color w:val="333333"/>
          <w:sz w:val="24"/>
          <w:szCs w:val="24"/>
          <w:lang w:val="en-US" w:eastAsia="it-IT"/>
        </w:rPr>
        <w:t>it’s</w:t>
      </w:r>
      <w:proofErr w:type="spellEnd"/>
      <w:r w:rsidRPr="0043656E">
        <w:rPr>
          <w:rFonts w:ascii="Helvetica" w:eastAsia="Times New Roman" w:hAnsi="Helvetica" w:cs="Helvetica"/>
          <w:color w:val="333333"/>
          <w:sz w:val="24"/>
          <w:szCs w:val="24"/>
          <w:lang w:val="en-US" w:eastAsia="it-IT"/>
        </w:rPr>
        <w:t xml:space="preserve"> events.</w:t>
      </w:r>
    </w:p>
    <w:p w:rsidR="0043656E" w:rsidRPr="0043656E" w:rsidRDefault="0043656E" w:rsidP="0043656E">
      <w:pPr>
        <w:pBdr>
          <w:bottom w:val="single" w:sz="6" w:space="4" w:color="EEEEEE"/>
        </w:pBdr>
        <w:shd w:val="clear" w:color="auto" w:fill="FFFFFF"/>
        <w:spacing w:before="240" w:after="240" w:line="240" w:lineRule="auto"/>
        <w:outlineLvl w:val="1"/>
        <w:rPr>
          <w:rFonts w:ascii="Helvetica" w:eastAsia="Times New Roman" w:hAnsi="Helvetica" w:cs="Helvetica"/>
          <w:b/>
          <w:bCs/>
          <w:color w:val="333333"/>
          <w:sz w:val="42"/>
          <w:szCs w:val="42"/>
          <w:lang w:val="en-US" w:eastAsia="it-IT"/>
        </w:rPr>
      </w:pPr>
      <w:proofErr w:type="spellStart"/>
      <w:r w:rsidRPr="0043656E">
        <w:rPr>
          <w:rFonts w:ascii="Helvetica" w:eastAsia="Times New Roman" w:hAnsi="Helvetica" w:cs="Helvetica"/>
          <w:b/>
          <w:bCs/>
          <w:color w:val="333333"/>
          <w:sz w:val="42"/>
          <w:szCs w:val="42"/>
          <w:lang w:val="en-US" w:eastAsia="it-IT"/>
        </w:rPr>
        <w:t>Scala</w:t>
      </w:r>
      <w:proofErr w:type="spellEnd"/>
      <w:r w:rsidRPr="0043656E">
        <w:rPr>
          <w:rFonts w:ascii="Helvetica" w:eastAsia="Times New Roman" w:hAnsi="Helvetica" w:cs="Helvetica"/>
          <w:b/>
          <w:bCs/>
          <w:color w:val="333333"/>
          <w:sz w:val="42"/>
          <w:szCs w:val="42"/>
          <w:lang w:val="en-US" w:eastAsia="it-IT"/>
        </w:rPr>
        <w:t xml:space="preserve"> version of the </w:t>
      </w:r>
      <w:proofErr w:type="spellStart"/>
      <w:r w:rsidRPr="0043656E">
        <w:rPr>
          <w:rFonts w:ascii="Helvetica" w:eastAsia="Times New Roman" w:hAnsi="Helvetica" w:cs="Helvetica"/>
          <w:b/>
          <w:bCs/>
          <w:color w:val="333333"/>
          <w:sz w:val="42"/>
          <w:szCs w:val="42"/>
          <w:lang w:val="en-US" w:eastAsia="it-IT"/>
        </w:rPr>
        <w:t>EventStore</w:t>
      </w:r>
      <w:proofErr w:type="spellEnd"/>
      <w:r w:rsidRPr="0043656E">
        <w:rPr>
          <w:rFonts w:ascii="Helvetica" w:eastAsia="Times New Roman" w:hAnsi="Helvetica" w:cs="Helvetica"/>
          <w:b/>
          <w:bCs/>
          <w:color w:val="333333"/>
          <w:sz w:val="42"/>
          <w:szCs w:val="42"/>
          <w:lang w:val="en-US" w:eastAsia="it-IT"/>
        </w:rPr>
        <w:t xml:space="preserve"> interface</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xml:space="preserve"> version is similar to the Java version. The main difference is that leverages some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xml:space="preserve"> features to simplify the method signatures (and it’s not written in Java ☺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trait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EventStore</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save</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Aggregate</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ClassTag</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ED6A43"/>
          <w:sz w:val="20"/>
          <w:szCs w:val="20"/>
          <w:lang w:val="en-US" w:eastAsia="it-IT"/>
        </w:rPr>
        <w:t>events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Seq</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Event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assignedId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Option</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EntityId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0086B3"/>
          <w:sz w:val="20"/>
          <w:szCs w:val="20"/>
          <w:lang w:val="en-US" w:eastAsia="it-IT"/>
        </w:rPr>
        <w:t>None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triggeringEvent</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Option</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ReceiptHandle</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0086B3"/>
          <w:sz w:val="20"/>
          <w:szCs w:val="20"/>
          <w:lang w:val="en-US" w:eastAsia="it-IT"/>
        </w:rPr>
        <w:t>None</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Future</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EntityIdAndVersion</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update</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Aggregate</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ClassTag</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ED6A43"/>
          <w:sz w:val="20"/>
          <w:szCs w:val="20"/>
          <w:lang w:val="en-US" w:eastAsia="it-IT"/>
        </w:rPr>
        <w:t>entityIdAndVersion</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EntityIdAndVersion</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ED6A43"/>
          <w:sz w:val="20"/>
          <w:szCs w:val="20"/>
          <w:lang w:val="en-US" w:eastAsia="it-IT"/>
        </w:rPr>
        <w:t>events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Seq</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Event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triggeringEvent</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Option</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ReceiptHandle</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0086B3"/>
          <w:sz w:val="20"/>
          <w:szCs w:val="20"/>
          <w:lang w:val="en-US" w:eastAsia="it-IT"/>
        </w:rPr>
        <w:t>None</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Future</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EntityIdAndVersion</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find</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Aggregate</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ClassTag</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ED6A43"/>
          <w:sz w:val="20"/>
          <w:szCs w:val="20"/>
          <w:lang w:val="en-US" w:eastAsia="it-IT"/>
        </w:rPr>
        <w:t>entityId</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EntityId</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Future</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EntityWithMetadata</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findOptional</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Aggregate</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ClassTag</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ED6A43"/>
          <w:sz w:val="20"/>
          <w:szCs w:val="20"/>
          <w:lang w:val="en-US" w:eastAsia="it-IT"/>
        </w:rPr>
        <w:t>entityId</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EntityId</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Future</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Option</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EntityWithMetadata</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T</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TODO: • Save: </w:t>
      </w:r>
      <w:proofErr w:type="spellStart"/>
      <w:r w:rsidRPr="0043656E">
        <w:rPr>
          <w:rFonts w:ascii="Helvetica" w:eastAsia="Times New Roman" w:hAnsi="Helvetica" w:cs="Helvetica"/>
          <w:color w:val="333333"/>
          <w:sz w:val="24"/>
          <w:szCs w:val="24"/>
          <w:lang w:val="en-US" w:eastAsia="it-IT"/>
        </w:rPr>
        <w:t>assignedId</w:t>
      </w:r>
      <w:proofErr w:type="spellEnd"/>
      <w:r w:rsidRPr="0043656E">
        <w:rPr>
          <w:rFonts w:ascii="Helvetica" w:eastAsia="Times New Roman" w:hAnsi="Helvetica" w:cs="Helvetica"/>
          <w:color w:val="333333"/>
          <w:sz w:val="24"/>
          <w:szCs w:val="24"/>
          <w:lang w:val="en-US" w:eastAsia="it-IT"/>
        </w:rPr>
        <w:t xml:space="preserve">, • </w:t>
      </w:r>
      <w:proofErr w:type="spellStart"/>
      <w:r w:rsidRPr="0043656E">
        <w:rPr>
          <w:rFonts w:ascii="Helvetica" w:eastAsia="Times New Roman" w:hAnsi="Helvetica" w:cs="Helvetica"/>
          <w:color w:val="333333"/>
          <w:sz w:val="24"/>
          <w:szCs w:val="24"/>
          <w:lang w:val="en-US" w:eastAsia="it-IT"/>
        </w:rPr>
        <w:t>triggeringEvent</w:t>
      </w:r>
      <w:proofErr w:type="spellEnd"/>
    </w:p>
    <w:p w:rsidR="0043656E" w:rsidRPr="0043656E" w:rsidRDefault="0043656E" w:rsidP="0043656E">
      <w:pPr>
        <w:pBdr>
          <w:bottom w:val="single" w:sz="6" w:space="4" w:color="EEEEEE"/>
        </w:pBdr>
        <w:shd w:val="clear" w:color="auto" w:fill="FFFFFF"/>
        <w:spacing w:before="240" w:after="240" w:line="240" w:lineRule="auto"/>
        <w:outlineLvl w:val="1"/>
        <w:rPr>
          <w:rFonts w:ascii="Helvetica" w:eastAsia="Times New Roman" w:hAnsi="Helvetica" w:cs="Helvetica"/>
          <w:b/>
          <w:bCs/>
          <w:color w:val="333333"/>
          <w:sz w:val="42"/>
          <w:szCs w:val="42"/>
          <w:lang w:val="en-US" w:eastAsia="it-IT"/>
        </w:rPr>
      </w:pPr>
      <w:r w:rsidRPr="0043656E">
        <w:rPr>
          <w:rFonts w:ascii="Helvetica" w:eastAsia="Times New Roman" w:hAnsi="Helvetica" w:cs="Helvetica"/>
          <w:b/>
          <w:bCs/>
          <w:color w:val="333333"/>
          <w:sz w:val="42"/>
          <w:szCs w:val="42"/>
          <w:lang w:val="en-US" w:eastAsia="it-IT"/>
        </w:rPr>
        <w:t>Using the higher-level API</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Although the command side code can use the </w:t>
      </w:r>
      <w:proofErr w:type="spellStart"/>
      <w:r w:rsidRPr="0043656E">
        <w:rPr>
          <w:rFonts w:ascii="Helvetica" w:eastAsia="Times New Roman" w:hAnsi="Helvetica" w:cs="Helvetica"/>
          <w:color w:val="333333"/>
          <w:sz w:val="24"/>
          <w:szCs w:val="24"/>
          <w:lang w:val="en-US" w:eastAsia="it-IT"/>
        </w:rPr>
        <w:t>EventStore</w:t>
      </w:r>
      <w:proofErr w:type="spellEnd"/>
      <w:r w:rsidRPr="0043656E">
        <w:rPr>
          <w:rFonts w:ascii="Helvetica" w:eastAsia="Times New Roman" w:hAnsi="Helvetica" w:cs="Helvetica"/>
          <w:color w:val="333333"/>
          <w:sz w:val="24"/>
          <w:szCs w:val="24"/>
          <w:lang w:val="en-US" w:eastAsia="it-IT"/>
        </w:rPr>
        <w:t xml:space="preserve"> interface directly, it’s usually easier to use one of the higher-level APIs.</w:t>
      </w:r>
    </w:p>
    <w:p w:rsidR="0043656E" w:rsidRPr="0043656E" w:rsidRDefault="0043656E" w:rsidP="0043656E">
      <w:pPr>
        <w:shd w:val="clear" w:color="auto" w:fill="FFFFFF"/>
        <w:spacing w:before="240" w:after="240" w:line="240" w:lineRule="auto"/>
        <w:outlineLvl w:val="2"/>
        <w:rPr>
          <w:rFonts w:ascii="Helvetica" w:eastAsia="Times New Roman" w:hAnsi="Helvetica" w:cs="Helvetica"/>
          <w:b/>
          <w:bCs/>
          <w:color w:val="333333"/>
          <w:sz w:val="36"/>
          <w:szCs w:val="36"/>
          <w:lang w:val="en-US" w:eastAsia="it-IT"/>
        </w:rPr>
      </w:pPr>
      <w:proofErr w:type="spellStart"/>
      <w:r w:rsidRPr="0043656E">
        <w:rPr>
          <w:rFonts w:ascii="Helvetica" w:eastAsia="Times New Roman" w:hAnsi="Helvetica" w:cs="Helvetica"/>
          <w:b/>
          <w:bCs/>
          <w:color w:val="333333"/>
          <w:sz w:val="36"/>
          <w:szCs w:val="36"/>
          <w:lang w:val="en-US" w:eastAsia="it-IT"/>
        </w:rPr>
        <w:t>Scala</w:t>
      </w:r>
      <w:proofErr w:type="spellEnd"/>
      <w:r w:rsidRPr="0043656E">
        <w:rPr>
          <w:rFonts w:ascii="Helvetica" w:eastAsia="Times New Roman" w:hAnsi="Helvetica" w:cs="Helvetica"/>
          <w:b/>
          <w:bCs/>
          <w:color w:val="333333"/>
          <w:sz w:val="36"/>
          <w:szCs w:val="36"/>
          <w:lang w:val="en-US" w:eastAsia="it-IT"/>
        </w:rPr>
        <w:t xml:space="preserve"> version</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xml:space="preserve"> API consists of a small DSL. Here is an example of a service written using the DSL.</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AccountService</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implicit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eventStore</w:t>
      </w:r>
      <w:proofErr w:type="spellEnd"/>
      <w:r w:rsidRPr="0043656E">
        <w:rPr>
          <w:rFonts w:ascii="Consolas" w:eastAsia="Times New Roman" w:hAnsi="Consolas" w:cs="Consolas"/>
          <w:color w:val="333333"/>
          <w:sz w:val="20"/>
          <w:szCs w:val="20"/>
          <w:lang w:val="en-US" w:eastAsia="it-IT"/>
        </w:rPr>
        <w:t xml:space="preserve"> : </w:t>
      </w:r>
      <w:proofErr w:type="spellStart"/>
      <w:r w:rsidRPr="007F6BD1">
        <w:rPr>
          <w:rFonts w:ascii="Consolas" w:eastAsia="Times New Roman" w:hAnsi="Consolas" w:cs="Consolas"/>
          <w:color w:val="795DA3"/>
          <w:sz w:val="20"/>
          <w:szCs w:val="20"/>
          <w:lang w:val="en-US" w:eastAsia="it-IT"/>
        </w:rPr>
        <w:t>EventStore</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openAccount</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ED6A4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xml:space="preserve"> : </w:t>
      </w:r>
      <w:proofErr w:type="spellStart"/>
      <w:r w:rsidRPr="007F6BD1">
        <w:rPr>
          <w:rFonts w:ascii="Consolas" w:eastAsia="Times New Roman" w:hAnsi="Consolas" w:cs="Consolas"/>
          <w:color w:val="795DA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newEntity</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Account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OpenAccountCommand</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lastRenderedPageBreak/>
        <w:t>Behind the scenes, an Account is created, the command processed and the events persisted in the event store.</w:t>
      </w:r>
    </w:p>
    <w:p w:rsidR="0043656E" w:rsidRPr="0043656E" w:rsidRDefault="0043656E" w:rsidP="0043656E">
      <w:pPr>
        <w:shd w:val="clear" w:color="auto" w:fill="FFFFFF"/>
        <w:spacing w:before="240" w:after="240" w:line="240" w:lineRule="auto"/>
        <w:outlineLvl w:val="2"/>
        <w:rPr>
          <w:rFonts w:ascii="Helvetica" w:eastAsia="Times New Roman" w:hAnsi="Helvetica" w:cs="Helvetica"/>
          <w:b/>
          <w:bCs/>
          <w:color w:val="333333"/>
          <w:sz w:val="36"/>
          <w:szCs w:val="36"/>
          <w:lang w:val="en-US" w:eastAsia="it-IT"/>
        </w:rPr>
      </w:pPr>
      <w:r w:rsidRPr="0043656E">
        <w:rPr>
          <w:rFonts w:ascii="Helvetica" w:eastAsia="Times New Roman" w:hAnsi="Helvetica" w:cs="Helvetica"/>
          <w:b/>
          <w:bCs/>
          <w:color w:val="333333"/>
          <w:sz w:val="36"/>
          <w:szCs w:val="36"/>
          <w:lang w:val="en-US" w:eastAsia="it-IT"/>
        </w:rPr>
        <w:t>Java version</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In your Java application you can use the </w:t>
      </w:r>
      <w:proofErr w:type="spellStart"/>
      <w:r w:rsidRPr="0043656E">
        <w:rPr>
          <w:rFonts w:ascii="Helvetica" w:eastAsia="Times New Roman" w:hAnsi="Helvetica" w:cs="Helvetica"/>
          <w:color w:val="333333"/>
          <w:sz w:val="24"/>
          <w:szCs w:val="24"/>
          <w:lang w:val="en-US" w:eastAsia="it-IT"/>
        </w:rPr>
        <w:t>AggregateRepository</w:t>
      </w:r>
      <w:proofErr w:type="spellEnd"/>
      <w:r w:rsidRPr="0043656E">
        <w:rPr>
          <w:rFonts w:ascii="Helvetica" w:eastAsia="Times New Roman" w:hAnsi="Helvetica" w:cs="Helvetica"/>
          <w:color w:val="333333"/>
          <w:sz w:val="24"/>
          <w:szCs w:val="24"/>
          <w:lang w:val="en-US" w:eastAsia="it-IT"/>
        </w:rPr>
        <w:t xml:space="preserve"> class, which defines methods that hide boilerplate:</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AccountService</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private</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final</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AggregateRepository</w:t>
      </w:r>
      <w:proofErr w:type="spellEnd"/>
      <w:r w:rsidRPr="007F6BD1">
        <w:rPr>
          <w:rFonts w:ascii="Consolas" w:eastAsia="Times New Roman" w:hAnsi="Consolas" w:cs="Consolas"/>
          <w:color w:val="A71D5D"/>
          <w:sz w:val="20"/>
          <w:szCs w:val="20"/>
          <w:lang w:val="en-US" w:eastAsia="it-IT"/>
        </w:rPr>
        <w:t>&lt;</w:t>
      </w:r>
      <w:r w:rsidRPr="007F6BD1">
        <w:rPr>
          <w:rFonts w:ascii="Consolas" w:eastAsia="Times New Roman" w:hAnsi="Consolas" w:cs="Consolas"/>
          <w:color w:val="333333"/>
          <w:sz w:val="20"/>
          <w:szCs w:val="20"/>
          <w:lang w:val="en-US" w:eastAsia="it-IT"/>
        </w:rPr>
        <w:t>Account</w:t>
      </w:r>
      <w:r w:rsidRPr="007F6BD1">
        <w:rPr>
          <w:rFonts w:ascii="Consolas" w:eastAsia="Times New Roman" w:hAnsi="Consolas" w:cs="Consolas"/>
          <w:color w:val="A71D5D"/>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JavaAccountCommand</w:t>
      </w:r>
      <w:proofErr w:type="spellEnd"/>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accountRepository</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AccountService</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A71D5D"/>
          <w:sz w:val="20"/>
          <w:szCs w:val="20"/>
          <w:lang w:val="en-US" w:eastAsia="it-IT"/>
        </w:rPr>
        <w:t>AggregateRepository</w:t>
      </w:r>
      <w:proofErr w:type="spellEnd"/>
      <w:r w:rsidRPr="007F6BD1">
        <w:rPr>
          <w:rFonts w:ascii="Consolas" w:eastAsia="Times New Roman" w:hAnsi="Consolas" w:cs="Consolas"/>
          <w:color w:val="A71D5D"/>
          <w:sz w:val="20"/>
          <w:szCs w:val="20"/>
          <w:lang w:val="en-US" w:eastAsia="it-IT"/>
        </w:rPr>
        <w:t>&lt;</w:t>
      </w:r>
      <w:r w:rsidRPr="007F6BD1">
        <w:rPr>
          <w:rFonts w:ascii="Consolas" w:eastAsia="Times New Roman" w:hAnsi="Consolas" w:cs="Consolas"/>
          <w:color w:val="333333"/>
          <w:sz w:val="20"/>
          <w:szCs w:val="20"/>
          <w:lang w:val="en-US" w:eastAsia="it-IT"/>
        </w:rPr>
        <w:t>Account</w:t>
      </w:r>
      <w:r w:rsidRPr="007F6BD1">
        <w:rPr>
          <w:rFonts w:ascii="Consolas" w:eastAsia="Times New Roman" w:hAnsi="Consolas" w:cs="Consolas"/>
          <w:color w:val="A71D5D"/>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JavaAccountCommand</w:t>
      </w:r>
      <w:proofErr w:type="spellEnd"/>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accountRepository</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this</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accountRepository</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accountRepository</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rx.Observable</w:t>
      </w:r>
      <w:proofErr w:type="spellEnd"/>
      <w:r w:rsidRPr="007F6BD1">
        <w:rPr>
          <w:rFonts w:ascii="Consolas" w:eastAsia="Times New Roman" w:hAnsi="Consolas" w:cs="Consolas"/>
          <w:color w:val="A71D5D"/>
          <w:sz w:val="20"/>
          <w:szCs w:val="20"/>
          <w:lang w:val="en-US" w:eastAsia="it-IT"/>
        </w:rPr>
        <w:t>&lt;</w:t>
      </w:r>
      <w:proofErr w:type="spellStart"/>
      <w:r w:rsidRPr="007F6BD1">
        <w:rPr>
          <w:rFonts w:ascii="Consolas" w:eastAsia="Times New Roman" w:hAnsi="Consolas" w:cs="Consolas"/>
          <w:color w:val="A71D5D"/>
          <w:sz w:val="20"/>
          <w:szCs w:val="20"/>
          <w:lang w:val="en-US" w:eastAsia="it-IT"/>
        </w:rPr>
        <w:t>EntityWithMetadata</w:t>
      </w:r>
      <w:proofErr w:type="spellEnd"/>
      <w:r w:rsidRPr="007F6BD1">
        <w:rPr>
          <w:rFonts w:ascii="Consolas" w:eastAsia="Times New Roman" w:hAnsi="Consolas" w:cs="Consolas"/>
          <w:color w:val="A71D5D"/>
          <w:sz w:val="20"/>
          <w:szCs w:val="20"/>
          <w:lang w:val="en-US" w:eastAsia="it-IT"/>
        </w:rPr>
        <w:t>&lt;</w:t>
      </w:r>
      <w:r w:rsidRPr="007F6BD1">
        <w:rPr>
          <w:rFonts w:ascii="Consolas" w:eastAsia="Times New Roman" w:hAnsi="Consolas" w:cs="Consolas"/>
          <w:color w:val="333333"/>
          <w:sz w:val="20"/>
          <w:szCs w:val="20"/>
          <w:lang w:val="en-US" w:eastAsia="it-IT"/>
        </w:rPr>
        <w:t>Account</w:t>
      </w:r>
      <w:r w:rsidRPr="007F6BD1">
        <w:rPr>
          <w:rFonts w:ascii="Consolas" w:eastAsia="Times New Roman" w:hAnsi="Consolas" w:cs="Consolas"/>
          <w:color w:val="A71D5D"/>
          <w:sz w:val="20"/>
          <w:szCs w:val="20"/>
          <w:lang w:val="en-US" w:eastAsia="it-IT"/>
        </w:rPr>
        <w:t>&gt;&gt;</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openAccount</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accountRepository</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save</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new</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JavaOpenAccountCommand</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Here is how you can inject an </w:t>
      </w:r>
      <w:proofErr w:type="spellStart"/>
      <w:r w:rsidRPr="0043656E">
        <w:rPr>
          <w:rFonts w:ascii="Helvetica" w:eastAsia="Times New Roman" w:hAnsi="Helvetica" w:cs="Helvetica"/>
          <w:color w:val="333333"/>
          <w:sz w:val="24"/>
          <w:szCs w:val="24"/>
          <w:lang w:val="en-US" w:eastAsia="it-IT"/>
        </w:rPr>
        <w:t>AccountRepository</w:t>
      </w:r>
      <w:proofErr w:type="spellEnd"/>
      <w:r w:rsidRPr="0043656E">
        <w:rPr>
          <w:rFonts w:ascii="Helvetica" w:eastAsia="Times New Roman" w:hAnsi="Helvetica" w:cs="Helvetica"/>
          <w:color w:val="333333"/>
          <w:sz w:val="24"/>
          <w:szCs w:val="24"/>
          <w:lang w:val="en-US" w:eastAsia="it-IT"/>
        </w:rPr>
        <w:t xml:space="preserve"> into the </w:t>
      </w:r>
      <w:proofErr w:type="spellStart"/>
      <w:r w:rsidRPr="0043656E">
        <w:rPr>
          <w:rFonts w:ascii="Helvetica" w:eastAsia="Times New Roman" w:hAnsi="Helvetica" w:cs="Helvetica"/>
          <w:color w:val="333333"/>
          <w:sz w:val="24"/>
          <w:szCs w:val="24"/>
          <w:lang w:val="en-US" w:eastAsia="it-IT"/>
        </w:rPr>
        <w:t>AccountService</w:t>
      </w:r>
      <w:proofErr w:type="spellEnd"/>
      <w:r w:rsidRPr="0043656E">
        <w:rPr>
          <w:rFonts w:ascii="Helvetica" w:eastAsia="Times New Roman" w:hAnsi="Helvetica" w:cs="Helvetica"/>
          <w:color w:val="333333"/>
          <w:sz w:val="24"/>
          <w:szCs w:val="24"/>
          <w:lang w:val="en-US" w:eastAsia="it-IT"/>
        </w:rPr>
        <w:t xml:space="preserve"> using Spring Java configuration.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333333"/>
          <w:sz w:val="20"/>
          <w:szCs w:val="20"/>
          <w:lang w:val="en-US" w:eastAsia="it-IT"/>
        </w:rPr>
        <w:t>Configuration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AccountConfiguration</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@Bean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AccountService</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accountService</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A71D5D"/>
          <w:sz w:val="20"/>
          <w:szCs w:val="20"/>
          <w:lang w:val="en-US" w:eastAsia="it-IT"/>
        </w:rPr>
        <w:t>AggregateRepository</w:t>
      </w:r>
      <w:proofErr w:type="spellEnd"/>
      <w:r w:rsidRPr="007F6BD1">
        <w:rPr>
          <w:rFonts w:ascii="Consolas" w:eastAsia="Times New Roman" w:hAnsi="Consolas" w:cs="Consolas"/>
          <w:color w:val="A71D5D"/>
          <w:sz w:val="20"/>
          <w:szCs w:val="20"/>
          <w:lang w:val="en-US" w:eastAsia="it-IT"/>
        </w:rPr>
        <w:t>&lt;</w:t>
      </w:r>
      <w:r w:rsidRPr="007F6BD1">
        <w:rPr>
          <w:rFonts w:ascii="Consolas" w:eastAsia="Times New Roman" w:hAnsi="Consolas" w:cs="Consolas"/>
          <w:color w:val="333333"/>
          <w:sz w:val="20"/>
          <w:szCs w:val="20"/>
          <w:lang w:val="en-US" w:eastAsia="it-IT"/>
        </w:rPr>
        <w:t>Account</w:t>
      </w:r>
      <w:r w:rsidRPr="007F6BD1">
        <w:rPr>
          <w:rFonts w:ascii="Consolas" w:eastAsia="Times New Roman" w:hAnsi="Consolas" w:cs="Consolas"/>
          <w:color w:val="A71D5D"/>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AccountCommand</w:t>
      </w:r>
      <w:proofErr w:type="spellEnd"/>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accountRepository</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new</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AccountService</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accountRepository</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333333"/>
          <w:sz w:val="20"/>
          <w:szCs w:val="20"/>
          <w:lang w:val="en-US" w:eastAsia="it-IT"/>
        </w:rPr>
        <w:t>Bean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AggregateRepository</w:t>
      </w:r>
      <w:proofErr w:type="spellEnd"/>
      <w:r w:rsidRPr="007F6BD1">
        <w:rPr>
          <w:rFonts w:ascii="Consolas" w:eastAsia="Times New Roman" w:hAnsi="Consolas" w:cs="Consolas"/>
          <w:color w:val="A71D5D"/>
          <w:sz w:val="20"/>
          <w:szCs w:val="20"/>
          <w:lang w:val="en-US" w:eastAsia="it-IT"/>
        </w:rPr>
        <w:t>&lt;</w:t>
      </w:r>
      <w:r w:rsidRPr="007F6BD1">
        <w:rPr>
          <w:rFonts w:ascii="Consolas" w:eastAsia="Times New Roman" w:hAnsi="Consolas" w:cs="Consolas"/>
          <w:color w:val="333333"/>
          <w:sz w:val="20"/>
          <w:szCs w:val="20"/>
          <w:lang w:val="en-US" w:eastAsia="it-IT"/>
        </w:rPr>
        <w:t>Account</w:t>
      </w:r>
      <w:r w:rsidRPr="007F6BD1">
        <w:rPr>
          <w:rFonts w:ascii="Consolas" w:eastAsia="Times New Roman" w:hAnsi="Consolas" w:cs="Consolas"/>
          <w:color w:val="A71D5D"/>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AccountCommand</w:t>
      </w:r>
      <w:proofErr w:type="spellEnd"/>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accountRepository</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EventStore</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eventStore</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new</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AggregateRepository</w:t>
      </w:r>
      <w:proofErr w:type="spellEnd"/>
      <w:r w:rsidRPr="007F6BD1">
        <w:rPr>
          <w:rFonts w:ascii="Consolas" w:eastAsia="Times New Roman" w:hAnsi="Consolas" w:cs="Consolas"/>
          <w:color w:val="A71D5D"/>
          <w:sz w:val="20"/>
          <w:szCs w:val="20"/>
          <w:lang w:val="en-US" w:eastAsia="it-IT"/>
        </w:rPr>
        <w:t>&lt;</w:t>
      </w:r>
      <w:r w:rsidRPr="007F6BD1">
        <w:rPr>
          <w:rFonts w:ascii="Consolas" w:eastAsia="Times New Roman" w:hAnsi="Consolas" w:cs="Consolas"/>
          <w:color w:val="333333"/>
          <w:sz w:val="20"/>
          <w:szCs w:val="20"/>
          <w:lang w:val="en-US" w:eastAsia="it-IT"/>
        </w:rPr>
        <w:t>Account</w:t>
      </w:r>
      <w:r w:rsidRPr="007F6BD1">
        <w:rPr>
          <w:rFonts w:ascii="Consolas" w:eastAsia="Times New Roman" w:hAnsi="Consolas" w:cs="Consolas"/>
          <w:color w:val="A71D5D"/>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AccountCommand</w:t>
      </w:r>
      <w:proofErr w:type="spellEnd"/>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Account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class</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eventStore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pBdr>
          <w:bottom w:val="single" w:sz="6" w:space="4" w:color="EEEEEE"/>
        </w:pBdr>
        <w:shd w:val="clear" w:color="auto" w:fill="FFFFFF"/>
        <w:spacing w:before="240" w:after="240" w:line="240" w:lineRule="auto"/>
        <w:outlineLvl w:val="1"/>
        <w:rPr>
          <w:rFonts w:ascii="Helvetica" w:eastAsia="Times New Roman" w:hAnsi="Helvetica" w:cs="Helvetica"/>
          <w:b/>
          <w:bCs/>
          <w:color w:val="333333"/>
          <w:sz w:val="42"/>
          <w:szCs w:val="42"/>
          <w:lang w:val="en-US" w:eastAsia="it-IT"/>
        </w:rPr>
      </w:pPr>
      <w:r w:rsidRPr="0043656E">
        <w:rPr>
          <w:rFonts w:ascii="Helvetica" w:eastAsia="Times New Roman" w:hAnsi="Helvetica" w:cs="Helvetica"/>
          <w:b/>
          <w:bCs/>
          <w:color w:val="333333"/>
          <w:sz w:val="42"/>
          <w:szCs w:val="42"/>
          <w:lang w:val="en-US" w:eastAsia="it-IT"/>
        </w:rPr>
        <w:t>Writing Event handlers</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Entities typically subscribe to events published by other entities. For example, Account and </w:t>
      </w:r>
      <w:proofErr w:type="spellStart"/>
      <w:r w:rsidRPr="0043656E">
        <w:rPr>
          <w:rFonts w:ascii="Helvetica" w:eastAsia="Times New Roman" w:hAnsi="Helvetica" w:cs="Helvetica"/>
          <w:color w:val="333333"/>
          <w:sz w:val="24"/>
          <w:szCs w:val="24"/>
          <w:lang w:val="en-US" w:eastAsia="it-IT"/>
        </w:rPr>
        <w:t>MoneyTransfer</w:t>
      </w:r>
      <w:proofErr w:type="spellEnd"/>
      <w:r w:rsidRPr="0043656E">
        <w:rPr>
          <w:rFonts w:ascii="Helvetica" w:eastAsia="Times New Roman" w:hAnsi="Helvetica" w:cs="Helvetica"/>
          <w:color w:val="333333"/>
          <w:sz w:val="24"/>
          <w:szCs w:val="24"/>
          <w:lang w:val="en-US" w:eastAsia="it-IT"/>
        </w:rPr>
        <w:t xml:space="preserve"> subscribe to each other’s events. There are two ways to subscribe to events. One option is to use the </w:t>
      </w:r>
      <w:proofErr w:type="spellStart"/>
      <w:r w:rsidRPr="0043656E">
        <w:rPr>
          <w:rFonts w:ascii="Helvetica" w:eastAsia="Times New Roman" w:hAnsi="Helvetica" w:cs="Helvetica"/>
          <w:color w:val="333333"/>
          <w:sz w:val="24"/>
          <w:szCs w:val="24"/>
          <w:lang w:val="en-US" w:eastAsia="it-IT"/>
        </w:rPr>
        <w:t>EventStoreSubscriptionManagement</w:t>
      </w:r>
      <w:proofErr w:type="spellEnd"/>
      <w:r w:rsidRPr="0043656E">
        <w:rPr>
          <w:rFonts w:ascii="Helvetica" w:eastAsia="Times New Roman" w:hAnsi="Helvetica" w:cs="Helvetica"/>
          <w:color w:val="333333"/>
          <w:sz w:val="24"/>
          <w:szCs w:val="24"/>
          <w:lang w:val="en-US" w:eastAsia="it-IT"/>
        </w:rPr>
        <w:t xml:space="preserve"> interface directly. The other option is to use the higher-level event consumer API, which hides the boilerplate code.</w:t>
      </w:r>
    </w:p>
    <w:p w:rsidR="0043656E" w:rsidRPr="0043656E" w:rsidRDefault="0043656E" w:rsidP="0043656E">
      <w:pPr>
        <w:shd w:val="clear" w:color="auto" w:fill="FFFFFF"/>
        <w:spacing w:before="240" w:after="240" w:line="240" w:lineRule="auto"/>
        <w:outlineLvl w:val="2"/>
        <w:rPr>
          <w:rFonts w:ascii="Helvetica" w:eastAsia="Times New Roman" w:hAnsi="Helvetica" w:cs="Helvetica"/>
          <w:b/>
          <w:bCs/>
          <w:color w:val="333333"/>
          <w:sz w:val="36"/>
          <w:szCs w:val="36"/>
          <w:lang w:val="en-US" w:eastAsia="it-IT"/>
        </w:rPr>
      </w:pPr>
      <w:r w:rsidRPr="0043656E">
        <w:rPr>
          <w:rFonts w:ascii="Helvetica" w:eastAsia="Times New Roman" w:hAnsi="Helvetica" w:cs="Helvetica"/>
          <w:b/>
          <w:bCs/>
          <w:color w:val="333333"/>
          <w:sz w:val="36"/>
          <w:szCs w:val="36"/>
          <w:lang w:val="en-US" w:eastAsia="it-IT"/>
        </w:rPr>
        <w:lastRenderedPageBreak/>
        <w:t xml:space="preserve">Using the </w:t>
      </w:r>
      <w:proofErr w:type="spellStart"/>
      <w:r w:rsidRPr="0043656E">
        <w:rPr>
          <w:rFonts w:ascii="Helvetica" w:eastAsia="Times New Roman" w:hAnsi="Helvetica" w:cs="Helvetica"/>
          <w:b/>
          <w:bCs/>
          <w:color w:val="333333"/>
          <w:sz w:val="36"/>
          <w:szCs w:val="36"/>
          <w:lang w:val="en-US" w:eastAsia="it-IT"/>
        </w:rPr>
        <w:t>EventStoreSubscriptionManagement</w:t>
      </w:r>
      <w:proofErr w:type="spellEnd"/>
      <w:r w:rsidRPr="0043656E">
        <w:rPr>
          <w:rFonts w:ascii="Helvetica" w:eastAsia="Times New Roman" w:hAnsi="Helvetica" w:cs="Helvetica"/>
          <w:b/>
          <w:bCs/>
          <w:color w:val="333333"/>
          <w:sz w:val="36"/>
          <w:szCs w:val="36"/>
          <w:lang w:val="en-US" w:eastAsia="it-IT"/>
        </w:rPr>
        <w:t xml:space="preserve"> interface in Java</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w:t>
      </w:r>
      <w:proofErr w:type="spellStart"/>
      <w:r w:rsidRPr="0043656E">
        <w:rPr>
          <w:rFonts w:ascii="Helvetica" w:eastAsia="Times New Roman" w:hAnsi="Helvetica" w:cs="Helvetica"/>
          <w:color w:val="333333"/>
          <w:sz w:val="24"/>
          <w:szCs w:val="24"/>
          <w:lang w:val="en-US" w:eastAsia="it-IT"/>
        </w:rPr>
        <w:t>EventStoreSubscriptionManagement</w:t>
      </w:r>
      <w:proofErr w:type="spellEnd"/>
      <w:r w:rsidRPr="0043656E">
        <w:rPr>
          <w:rFonts w:ascii="Helvetica" w:eastAsia="Times New Roman" w:hAnsi="Helvetica" w:cs="Helvetica"/>
          <w:color w:val="333333"/>
          <w:sz w:val="24"/>
          <w:szCs w:val="24"/>
          <w:lang w:val="en-US" w:eastAsia="it-IT"/>
        </w:rPr>
        <w:t xml:space="preserve"> interface defines a </w:t>
      </w:r>
      <w:proofErr w:type="spellStart"/>
      <w:r w:rsidRPr="0043656E">
        <w:rPr>
          <w:rFonts w:ascii="Helvetica" w:eastAsia="Times New Roman" w:hAnsi="Helvetica" w:cs="Helvetica"/>
          <w:color w:val="333333"/>
          <w:sz w:val="24"/>
          <w:szCs w:val="24"/>
          <w:lang w:val="en-US" w:eastAsia="it-IT"/>
        </w:rPr>
        <w:t>subscribeForObservable</w:t>
      </w:r>
      <w:proofErr w:type="spellEnd"/>
      <w:r w:rsidRPr="0043656E">
        <w:rPr>
          <w:rFonts w:ascii="Helvetica" w:eastAsia="Times New Roman" w:hAnsi="Helvetica" w:cs="Helvetica"/>
          <w:color w:val="333333"/>
          <w:sz w:val="24"/>
          <w:szCs w:val="24"/>
          <w:lang w:val="en-US" w:eastAsia="it-IT"/>
        </w:rPr>
        <w:t>() method, which creates a durable named subscription to one or more event types:</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trait </w:t>
      </w:r>
      <w:proofErr w:type="spellStart"/>
      <w:r w:rsidRPr="007F6BD1">
        <w:rPr>
          <w:rFonts w:ascii="Consolas" w:eastAsia="Times New Roman" w:hAnsi="Consolas" w:cs="Consolas"/>
          <w:color w:val="333333"/>
          <w:sz w:val="20"/>
          <w:szCs w:val="20"/>
          <w:lang w:val="en-US" w:eastAsia="it-IT"/>
        </w:rPr>
        <w:t>EventStoreSubscriptionManagement</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subscribeForObservable</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subscriptionId</w:t>
      </w:r>
      <w:proofErr w:type="spellEnd"/>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SubscriptionId</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Observable</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AcknowledgableEventStream</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w:t>
      </w:r>
      <w:proofErr w:type="spellStart"/>
      <w:r w:rsidRPr="0043656E">
        <w:rPr>
          <w:rFonts w:ascii="Helvetica" w:eastAsia="Times New Roman" w:hAnsi="Helvetica" w:cs="Helvetica"/>
          <w:color w:val="333333"/>
          <w:sz w:val="24"/>
          <w:szCs w:val="24"/>
          <w:lang w:val="en-US" w:eastAsia="it-IT"/>
        </w:rPr>
        <w:t>subscriptionId</w:t>
      </w:r>
      <w:proofErr w:type="spellEnd"/>
      <w:r w:rsidRPr="0043656E">
        <w:rPr>
          <w:rFonts w:ascii="Helvetica" w:eastAsia="Times New Roman" w:hAnsi="Helvetica" w:cs="Helvetica"/>
          <w:color w:val="333333"/>
          <w:sz w:val="24"/>
          <w:szCs w:val="24"/>
          <w:lang w:val="en-US" w:eastAsia="it-IT"/>
        </w:rPr>
        <w:t xml:space="preserve"> parameter specifies the name of the subscription and the events to subscribe to. It returns an Observable[</w:t>
      </w:r>
      <w:proofErr w:type="spellStart"/>
      <w:r w:rsidRPr="0043656E">
        <w:rPr>
          <w:rFonts w:ascii="Helvetica" w:eastAsia="Times New Roman" w:hAnsi="Helvetica" w:cs="Helvetica"/>
          <w:color w:val="333333"/>
          <w:sz w:val="24"/>
          <w:szCs w:val="24"/>
          <w:lang w:val="en-US" w:eastAsia="it-IT"/>
        </w:rPr>
        <w:t>AcknowledgableEventStream</w:t>
      </w:r>
      <w:proofErr w:type="spellEnd"/>
      <w:r w:rsidRPr="0043656E">
        <w:rPr>
          <w:rFonts w:ascii="Helvetica" w:eastAsia="Times New Roman" w:hAnsi="Helvetica" w:cs="Helvetica"/>
          <w:color w:val="333333"/>
          <w:sz w:val="24"/>
          <w:szCs w:val="24"/>
          <w:lang w:val="en-US" w:eastAsia="it-IT"/>
        </w:rPr>
        <w:t xml:space="preserve">] since subscribing is asynchronous. An </w:t>
      </w:r>
      <w:proofErr w:type="spellStart"/>
      <w:r w:rsidRPr="0043656E">
        <w:rPr>
          <w:rFonts w:ascii="Helvetica" w:eastAsia="Times New Roman" w:hAnsi="Helvetica" w:cs="Helvetica"/>
          <w:color w:val="333333"/>
          <w:sz w:val="24"/>
          <w:szCs w:val="24"/>
          <w:lang w:val="en-US" w:eastAsia="it-IT"/>
        </w:rPr>
        <w:t>AcknowledgableEventStream</w:t>
      </w:r>
      <w:proofErr w:type="spellEnd"/>
      <w:r w:rsidRPr="0043656E">
        <w:rPr>
          <w:rFonts w:ascii="Helvetica" w:eastAsia="Times New Roman" w:hAnsi="Helvetica" w:cs="Helvetica"/>
          <w:color w:val="333333"/>
          <w:sz w:val="24"/>
          <w:szCs w:val="24"/>
          <w:lang w:val="en-US" w:eastAsia="it-IT"/>
        </w:rPr>
        <w:t xml:space="preserve"> consists of an Observable containing the published events and an </w:t>
      </w:r>
      <w:proofErr w:type="spellStart"/>
      <w:r w:rsidRPr="0043656E">
        <w:rPr>
          <w:rFonts w:ascii="Helvetica" w:eastAsia="Times New Roman" w:hAnsi="Helvetica" w:cs="Helvetica"/>
          <w:color w:val="333333"/>
          <w:sz w:val="24"/>
          <w:szCs w:val="24"/>
          <w:lang w:val="en-US" w:eastAsia="it-IT"/>
        </w:rPr>
        <w:t>Acknowledger</w:t>
      </w:r>
      <w:proofErr w:type="spellEnd"/>
      <w:r w:rsidRPr="0043656E">
        <w:rPr>
          <w:rFonts w:ascii="Helvetica" w:eastAsia="Times New Roman" w:hAnsi="Helvetica" w:cs="Helvetica"/>
          <w:color w:val="333333"/>
          <w:sz w:val="24"/>
          <w:szCs w:val="24"/>
          <w:lang w:val="en-US" w:eastAsia="it-IT"/>
        </w:rPr>
        <w:t xml:space="preserve"> that provides API to acknowledge that an event has been processed.</w:t>
      </w:r>
    </w:p>
    <w:p w:rsidR="0043656E" w:rsidRPr="0043656E" w:rsidRDefault="0043656E" w:rsidP="0043656E">
      <w:pPr>
        <w:shd w:val="clear" w:color="auto" w:fill="FFFFFF"/>
        <w:spacing w:before="240" w:after="240" w:line="240" w:lineRule="auto"/>
        <w:outlineLvl w:val="2"/>
        <w:rPr>
          <w:rFonts w:ascii="Helvetica" w:eastAsia="Times New Roman" w:hAnsi="Helvetica" w:cs="Helvetica"/>
          <w:b/>
          <w:bCs/>
          <w:color w:val="333333"/>
          <w:sz w:val="36"/>
          <w:szCs w:val="36"/>
          <w:lang w:val="en-US" w:eastAsia="it-IT"/>
        </w:rPr>
      </w:pPr>
      <w:r w:rsidRPr="0043656E">
        <w:rPr>
          <w:rFonts w:ascii="Helvetica" w:eastAsia="Times New Roman" w:hAnsi="Helvetica" w:cs="Helvetica"/>
          <w:b/>
          <w:bCs/>
          <w:color w:val="333333"/>
          <w:sz w:val="36"/>
          <w:szCs w:val="36"/>
          <w:lang w:val="en-US" w:eastAsia="it-IT"/>
        </w:rPr>
        <w:t xml:space="preserve">Using the </w:t>
      </w:r>
      <w:proofErr w:type="spellStart"/>
      <w:r w:rsidRPr="0043656E">
        <w:rPr>
          <w:rFonts w:ascii="Helvetica" w:eastAsia="Times New Roman" w:hAnsi="Helvetica" w:cs="Helvetica"/>
          <w:b/>
          <w:bCs/>
          <w:color w:val="333333"/>
          <w:sz w:val="36"/>
          <w:szCs w:val="36"/>
          <w:lang w:val="en-US" w:eastAsia="it-IT"/>
        </w:rPr>
        <w:t>EventStoreSubscriptionManagement</w:t>
      </w:r>
      <w:proofErr w:type="spellEnd"/>
      <w:r w:rsidRPr="0043656E">
        <w:rPr>
          <w:rFonts w:ascii="Helvetica" w:eastAsia="Times New Roman" w:hAnsi="Helvetica" w:cs="Helvetica"/>
          <w:b/>
          <w:bCs/>
          <w:color w:val="333333"/>
          <w:sz w:val="36"/>
          <w:szCs w:val="36"/>
          <w:lang w:val="en-US" w:eastAsia="it-IT"/>
        </w:rPr>
        <w:t xml:space="preserve"> interface in </w:t>
      </w:r>
      <w:proofErr w:type="spellStart"/>
      <w:r w:rsidRPr="0043656E">
        <w:rPr>
          <w:rFonts w:ascii="Helvetica" w:eastAsia="Times New Roman" w:hAnsi="Helvetica" w:cs="Helvetica"/>
          <w:b/>
          <w:bCs/>
          <w:color w:val="333333"/>
          <w:sz w:val="36"/>
          <w:szCs w:val="36"/>
          <w:lang w:val="en-US" w:eastAsia="it-IT"/>
        </w:rPr>
        <w:t>Scala</w:t>
      </w:r>
      <w:proofErr w:type="spellEnd"/>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w:t>
      </w:r>
      <w:proofErr w:type="spellStart"/>
      <w:r w:rsidRPr="0043656E">
        <w:rPr>
          <w:rFonts w:ascii="Helvetica" w:eastAsia="Times New Roman" w:hAnsi="Helvetica" w:cs="Helvetica"/>
          <w:color w:val="333333"/>
          <w:sz w:val="24"/>
          <w:szCs w:val="24"/>
          <w:lang w:val="en-US" w:eastAsia="it-IT"/>
        </w:rPr>
        <w:t>EventStoreSubscriptionManagement</w:t>
      </w:r>
      <w:proofErr w:type="spellEnd"/>
      <w:r w:rsidRPr="0043656E">
        <w:rPr>
          <w:rFonts w:ascii="Helvetica" w:eastAsia="Times New Roman" w:hAnsi="Helvetica" w:cs="Helvetica"/>
          <w:color w:val="333333"/>
          <w:sz w:val="24"/>
          <w:szCs w:val="24"/>
          <w:lang w:val="en-US" w:eastAsia="it-IT"/>
        </w:rPr>
        <w:t xml:space="preserve"> interface defines a subscribe() method, which creates a durable named subscription to one or more event types:</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trait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EventStoreSubscriptionManagement</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subscribe</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ED6A43"/>
          <w:sz w:val="20"/>
          <w:szCs w:val="20"/>
          <w:lang w:val="en-US" w:eastAsia="it-IT"/>
        </w:rPr>
        <w:t>subscriptionId</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SubscriptionId</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Future</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AcknowledgableEventStream</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This method returns a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xml:space="preserve"> Future since subscribing is asynchronous. An </w:t>
      </w:r>
      <w:proofErr w:type="spellStart"/>
      <w:r w:rsidRPr="0043656E">
        <w:rPr>
          <w:rFonts w:ascii="Helvetica" w:eastAsia="Times New Roman" w:hAnsi="Helvetica" w:cs="Helvetica"/>
          <w:color w:val="333333"/>
          <w:sz w:val="24"/>
          <w:szCs w:val="24"/>
          <w:lang w:val="en-US" w:eastAsia="it-IT"/>
        </w:rPr>
        <w:t>AcknowledgableEventStream</w:t>
      </w:r>
      <w:proofErr w:type="spellEnd"/>
      <w:r w:rsidRPr="0043656E">
        <w:rPr>
          <w:rFonts w:ascii="Helvetica" w:eastAsia="Times New Roman" w:hAnsi="Helvetica" w:cs="Helvetica"/>
          <w:color w:val="333333"/>
          <w:sz w:val="24"/>
          <w:szCs w:val="24"/>
          <w:lang w:val="en-US" w:eastAsia="it-IT"/>
        </w:rPr>
        <w:t xml:space="preserve"> consists of an Observable containing the published events and an </w:t>
      </w:r>
      <w:proofErr w:type="spellStart"/>
      <w:r w:rsidRPr="0043656E">
        <w:rPr>
          <w:rFonts w:ascii="Helvetica" w:eastAsia="Times New Roman" w:hAnsi="Helvetica" w:cs="Helvetica"/>
          <w:color w:val="333333"/>
          <w:sz w:val="24"/>
          <w:szCs w:val="24"/>
          <w:lang w:val="en-US" w:eastAsia="it-IT"/>
        </w:rPr>
        <w:t>Acknowledger</w:t>
      </w:r>
      <w:proofErr w:type="spellEnd"/>
      <w:r w:rsidRPr="0043656E">
        <w:rPr>
          <w:rFonts w:ascii="Helvetica" w:eastAsia="Times New Roman" w:hAnsi="Helvetica" w:cs="Helvetica"/>
          <w:color w:val="333333"/>
          <w:sz w:val="24"/>
          <w:szCs w:val="24"/>
          <w:lang w:val="en-US" w:eastAsia="it-IT"/>
        </w:rPr>
        <w:t xml:space="preserve"> that provides API to acknowledge that an event has been processed.</w:t>
      </w:r>
    </w:p>
    <w:p w:rsidR="0043656E" w:rsidRPr="0043656E" w:rsidRDefault="0043656E" w:rsidP="0043656E">
      <w:pPr>
        <w:shd w:val="clear" w:color="auto" w:fill="FFFFFF"/>
        <w:spacing w:before="240" w:after="240" w:line="240" w:lineRule="auto"/>
        <w:outlineLvl w:val="2"/>
        <w:rPr>
          <w:rFonts w:ascii="Helvetica" w:eastAsia="Times New Roman" w:hAnsi="Helvetica" w:cs="Helvetica"/>
          <w:b/>
          <w:bCs/>
          <w:color w:val="333333"/>
          <w:sz w:val="36"/>
          <w:szCs w:val="36"/>
          <w:lang w:val="en-US" w:eastAsia="it-IT"/>
        </w:rPr>
      </w:pPr>
      <w:r w:rsidRPr="0043656E">
        <w:rPr>
          <w:rFonts w:ascii="Helvetica" w:eastAsia="Times New Roman" w:hAnsi="Helvetica" w:cs="Helvetica"/>
          <w:b/>
          <w:bCs/>
          <w:color w:val="333333"/>
          <w:sz w:val="36"/>
          <w:szCs w:val="36"/>
          <w:lang w:val="en-US" w:eastAsia="it-IT"/>
        </w:rPr>
        <w:t>Higher-level consumer API for Java</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 high-level consumer API is an easier to use interface that hides a lot of the boilerplate. To use this API you define one or more event handlers and register them as Spring beans. The framework takes care of the subscribing and dispatches events to the appropriate event handlers.</w:t>
      </w:r>
    </w:p>
    <w:p w:rsidR="0043656E" w:rsidRPr="0043656E" w:rsidRDefault="0043656E" w:rsidP="0043656E">
      <w:pPr>
        <w:shd w:val="clear" w:color="auto" w:fill="FFFFFF"/>
        <w:spacing w:before="240" w:after="240" w:line="240" w:lineRule="auto"/>
        <w:outlineLvl w:val="3"/>
        <w:rPr>
          <w:rFonts w:ascii="Helvetica" w:eastAsia="Times New Roman" w:hAnsi="Helvetica" w:cs="Helvetica"/>
          <w:b/>
          <w:bCs/>
          <w:color w:val="333333"/>
          <w:sz w:val="30"/>
          <w:szCs w:val="30"/>
          <w:lang w:val="en-US" w:eastAsia="it-IT"/>
        </w:rPr>
      </w:pPr>
      <w:r w:rsidRPr="0043656E">
        <w:rPr>
          <w:rFonts w:ascii="Helvetica" w:eastAsia="Times New Roman" w:hAnsi="Helvetica" w:cs="Helvetica"/>
          <w:b/>
          <w:bCs/>
          <w:color w:val="333333"/>
          <w:sz w:val="30"/>
          <w:szCs w:val="30"/>
          <w:lang w:val="en-US" w:eastAsia="it-IT"/>
        </w:rPr>
        <w:t>Java version of the consumer API</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lastRenderedPageBreak/>
        <w:t xml:space="preserve">Here is an example of how the Account entity subscribes to </w:t>
      </w:r>
      <w:proofErr w:type="spellStart"/>
      <w:r w:rsidRPr="0043656E">
        <w:rPr>
          <w:rFonts w:ascii="Helvetica" w:eastAsia="Times New Roman" w:hAnsi="Helvetica" w:cs="Helvetica"/>
          <w:color w:val="333333"/>
          <w:sz w:val="24"/>
          <w:szCs w:val="24"/>
          <w:lang w:val="en-US" w:eastAsia="it-IT"/>
        </w:rPr>
        <w:t>MoneyTransferCreatedEvent</w:t>
      </w:r>
      <w:proofErr w:type="spellEnd"/>
      <w:r w:rsidRPr="0043656E">
        <w:rPr>
          <w:rFonts w:ascii="Helvetica" w:eastAsia="Times New Roman" w:hAnsi="Helvetica" w:cs="Helvetica"/>
          <w:color w:val="333333"/>
          <w:sz w:val="24"/>
          <w:szCs w:val="24"/>
          <w:lang w:val="en-US" w:eastAsia="it-IT"/>
        </w:rPr>
        <w:t xml:space="preserve">, which is published by the </w:t>
      </w:r>
      <w:proofErr w:type="spellStart"/>
      <w:r w:rsidRPr="0043656E">
        <w:rPr>
          <w:rFonts w:ascii="Helvetica" w:eastAsia="Times New Roman" w:hAnsi="Helvetica" w:cs="Helvetica"/>
          <w:color w:val="333333"/>
          <w:sz w:val="24"/>
          <w:szCs w:val="24"/>
          <w:lang w:val="en-US" w:eastAsia="it-IT"/>
        </w:rPr>
        <w:t>MoneyTransfer</w:t>
      </w:r>
      <w:proofErr w:type="spellEnd"/>
      <w:r w:rsidRPr="0043656E">
        <w:rPr>
          <w:rFonts w:ascii="Helvetica" w:eastAsia="Times New Roman" w:hAnsi="Helvetica" w:cs="Helvetica"/>
          <w:color w:val="333333"/>
          <w:sz w:val="24"/>
          <w:szCs w:val="24"/>
          <w:lang w:val="en-US" w:eastAsia="it-IT"/>
        </w:rPr>
        <w:t xml:space="preserve"> entity.</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EventSubscriber</w:t>
      </w:r>
      <w:proofErr w:type="spellEnd"/>
      <w:r w:rsidRPr="0043656E">
        <w:rPr>
          <w:rFonts w:ascii="Consolas" w:eastAsia="Times New Roman" w:hAnsi="Consolas" w:cs="Consolas"/>
          <w:color w:val="333333"/>
          <w:sz w:val="20"/>
          <w:szCs w:val="20"/>
          <w:lang w:val="en-US" w:eastAsia="it-IT"/>
        </w:rPr>
        <w:t>(id</w:t>
      </w:r>
      <w:r w:rsidRPr="007F6BD1">
        <w:rPr>
          <w:rFonts w:ascii="Consolas" w:eastAsia="Times New Roman" w:hAnsi="Consolas" w:cs="Consolas"/>
          <w:color w:val="A71D5D"/>
          <w:sz w:val="20"/>
          <w:szCs w:val="20"/>
          <w:lang w:val="en-US" w:eastAsia="it-IT"/>
        </w:rPr>
        <w:t>=</w:t>
      </w:r>
      <w:r w:rsidRPr="007F6BD1">
        <w:rPr>
          <w:rFonts w:ascii="Consolas" w:eastAsia="Times New Roman" w:hAnsi="Consolas" w:cs="Consolas"/>
          <w:color w:val="183691"/>
          <w:sz w:val="20"/>
          <w:szCs w:val="20"/>
          <w:lang w:val="en-US" w:eastAsia="it-IT"/>
        </w:rPr>
        <w:t>"</w:t>
      </w:r>
      <w:proofErr w:type="spellStart"/>
      <w:r w:rsidRPr="007F6BD1">
        <w:rPr>
          <w:rFonts w:ascii="Consolas" w:eastAsia="Times New Roman" w:hAnsi="Consolas" w:cs="Consolas"/>
          <w:color w:val="183691"/>
          <w:sz w:val="20"/>
          <w:szCs w:val="20"/>
          <w:lang w:val="en-US" w:eastAsia="it-IT"/>
        </w:rPr>
        <w:t>accountEventHandlers</w:t>
      </w:r>
      <w:proofErr w:type="spellEnd"/>
      <w:r w:rsidRPr="007F6BD1">
        <w:rPr>
          <w:rFonts w:ascii="Consolas" w:eastAsia="Times New Roman" w:hAnsi="Consolas" w:cs="Consolas"/>
          <w:color w:val="183691"/>
          <w:sz w:val="20"/>
          <w:szCs w:val="20"/>
          <w:lang w:val="en-US" w:eastAsia="it-IT"/>
        </w:rPr>
        <w:t>"</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AccountWorkflow</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implements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CompoundEventHandler</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proofErr w:type="spellStart"/>
      <w:r w:rsidRPr="007F6BD1">
        <w:rPr>
          <w:rFonts w:ascii="Consolas" w:eastAsia="Times New Roman" w:hAnsi="Consolas" w:cs="Consolas"/>
          <w:color w:val="A71D5D"/>
          <w:sz w:val="20"/>
          <w:szCs w:val="20"/>
          <w:lang w:val="en-US" w:eastAsia="it-IT"/>
        </w:rPr>
        <w:t>EventHandlerMethod</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Observable&lt;?&gt;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debitAccount</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A71D5D"/>
          <w:sz w:val="20"/>
          <w:szCs w:val="20"/>
          <w:lang w:val="en-US" w:eastAsia="it-IT"/>
        </w:rPr>
        <w:t>EventHandlerContext</w:t>
      </w:r>
      <w:proofErr w:type="spellEnd"/>
      <w:r w:rsidRPr="007F6BD1">
        <w:rPr>
          <w:rFonts w:ascii="Consolas" w:eastAsia="Times New Roman" w:hAnsi="Consolas" w:cs="Consolas"/>
          <w:color w:val="A71D5D"/>
          <w:sz w:val="20"/>
          <w:szCs w:val="20"/>
          <w:lang w:val="en-US" w:eastAsia="it-IT"/>
        </w:rPr>
        <w:t>&lt;</w:t>
      </w:r>
      <w:proofErr w:type="spellStart"/>
      <w:r w:rsidRPr="007F6BD1">
        <w:rPr>
          <w:rFonts w:ascii="Consolas" w:eastAsia="Times New Roman" w:hAnsi="Consolas" w:cs="Consolas"/>
          <w:color w:val="333333"/>
          <w:sz w:val="20"/>
          <w:szCs w:val="20"/>
          <w:lang w:val="en-US" w:eastAsia="it-IT"/>
        </w:rPr>
        <w:t>MoneyTransferCreatedEvent</w:t>
      </w:r>
      <w:proofErr w:type="spellEnd"/>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ctx</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MoneyTransferCreatedEvent</w:t>
      </w:r>
      <w:proofErr w:type="spellEnd"/>
      <w:r w:rsidRPr="0043656E">
        <w:rPr>
          <w:rFonts w:ascii="Consolas" w:eastAsia="Times New Roman" w:hAnsi="Consolas" w:cs="Consolas"/>
          <w:color w:val="333333"/>
          <w:sz w:val="20"/>
          <w:szCs w:val="20"/>
          <w:lang w:val="en-US" w:eastAsia="it-IT"/>
        </w:rPr>
        <w:t xml:space="preserve"> event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ctx</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getEvent</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amount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event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getDetails</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w:t>
      </w:r>
      <w:proofErr w:type="spellStart"/>
      <w:r w:rsidRPr="0043656E">
        <w:rPr>
          <w:rFonts w:ascii="Consolas" w:eastAsia="Times New Roman" w:hAnsi="Consolas" w:cs="Consolas"/>
          <w:color w:val="333333"/>
          <w:sz w:val="20"/>
          <w:szCs w:val="20"/>
          <w:lang w:val="en-US" w:eastAsia="it-IT"/>
        </w:rPr>
        <w:t>getAmount</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Aggregate</w:t>
      </w:r>
      <w:r w:rsidRPr="007F6BD1">
        <w:rPr>
          <w:rFonts w:ascii="Consolas" w:eastAsia="Times New Roman" w:hAnsi="Consolas" w:cs="Consolas"/>
          <w:color w:val="A71D5D"/>
          <w:sz w:val="20"/>
          <w:szCs w:val="20"/>
          <w:lang w:val="en-US" w:eastAsia="it-IT"/>
        </w:rPr>
        <w:t>.</w:t>
      </w:r>
      <w:r w:rsidRPr="007F6BD1">
        <w:rPr>
          <w:rFonts w:ascii="Consolas" w:eastAsia="Times New Roman" w:hAnsi="Consolas" w:cs="Consolas"/>
          <w:color w:val="333333"/>
          <w:sz w:val="20"/>
          <w:szCs w:val="20"/>
          <w:lang w:val="en-US" w:eastAsia="it-IT"/>
        </w:rPr>
        <w:t>EntityId</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transactionId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ctx</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getEntityId</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Aggregate</w:t>
      </w:r>
      <w:r w:rsidRPr="007F6BD1">
        <w:rPr>
          <w:rFonts w:ascii="Consolas" w:eastAsia="Times New Roman" w:hAnsi="Consolas" w:cs="Consolas"/>
          <w:color w:val="A71D5D"/>
          <w:sz w:val="20"/>
          <w:szCs w:val="20"/>
          <w:lang w:val="en-US" w:eastAsia="it-IT"/>
        </w:rPr>
        <w:t>.</w:t>
      </w:r>
      <w:r w:rsidRPr="007F6BD1">
        <w:rPr>
          <w:rFonts w:ascii="Consolas" w:eastAsia="Times New Roman" w:hAnsi="Consolas" w:cs="Consolas"/>
          <w:color w:val="333333"/>
          <w:sz w:val="20"/>
          <w:szCs w:val="20"/>
          <w:lang w:val="en-US" w:eastAsia="it-IT"/>
        </w:rPr>
        <w:t>EntityId</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fromAccountId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event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getDetails</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w:t>
      </w:r>
      <w:proofErr w:type="spellStart"/>
      <w:r w:rsidRPr="0043656E">
        <w:rPr>
          <w:rFonts w:ascii="Consolas" w:eastAsia="Times New Roman" w:hAnsi="Consolas" w:cs="Consolas"/>
          <w:color w:val="333333"/>
          <w:sz w:val="20"/>
          <w:szCs w:val="20"/>
          <w:lang w:val="en-US" w:eastAsia="it-IT"/>
        </w:rPr>
        <w:t>getFromAccountId</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ctx</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update</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Account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class</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fromAccountId</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new</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DebitAccountCommand</w:t>
      </w:r>
      <w:proofErr w:type="spellEnd"/>
      <w:r w:rsidRPr="0043656E">
        <w:rPr>
          <w:rFonts w:ascii="Consolas" w:eastAsia="Times New Roman" w:hAnsi="Consolas" w:cs="Consolas"/>
          <w:color w:val="333333"/>
          <w:sz w:val="20"/>
          <w:szCs w:val="20"/>
          <w:lang w:val="en-US" w:eastAsia="it-IT"/>
        </w:rPr>
        <w:t xml:space="preserve">(amount, </w:t>
      </w:r>
      <w:proofErr w:type="spellStart"/>
      <w:r w:rsidRPr="0043656E">
        <w:rPr>
          <w:rFonts w:ascii="Consolas" w:eastAsia="Times New Roman" w:hAnsi="Consolas" w:cs="Consolas"/>
          <w:color w:val="333333"/>
          <w:sz w:val="20"/>
          <w:szCs w:val="20"/>
          <w:lang w:val="en-US" w:eastAsia="it-IT"/>
        </w:rPr>
        <w:t>transactionId</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event handlers are methods of a class that extends </w:t>
      </w:r>
      <w:proofErr w:type="spellStart"/>
      <w:r w:rsidRPr="0043656E">
        <w:rPr>
          <w:rFonts w:ascii="Helvetica" w:eastAsia="Times New Roman" w:hAnsi="Helvetica" w:cs="Helvetica"/>
          <w:color w:val="333333"/>
          <w:sz w:val="24"/>
          <w:szCs w:val="24"/>
          <w:lang w:val="en-US" w:eastAsia="it-IT"/>
        </w:rPr>
        <w:t>CompoundEventHandler</w:t>
      </w:r>
      <w:proofErr w:type="spellEnd"/>
      <w:r w:rsidRPr="0043656E">
        <w:rPr>
          <w:rFonts w:ascii="Helvetica" w:eastAsia="Times New Roman" w:hAnsi="Helvetica" w:cs="Helvetica"/>
          <w:color w:val="333333"/>
          <w:sz w:val="24"/>
          <w:szCs w:val="24"/>
          <w:lang w:val="en-US" w:eastAsia="it-IT"/>
        </w:rPr>
        <w:t>. The @</w:t>
      </w:r>
      <w:proofErr w:type="spellStart"/>
      <w:r w:rsidRPr="0043656E">
        <w:rPr>
          <w:rFonts w:ascii="Helvetica" w:eastAsia="Times New Roman" w:hAnsi="Helvetica" w:cs="Helvetica"/>
          <w:color w:val="333333"/>
          <w:sz w:val="24"/>
          <w:szCs w:val="24"/>
          <w:lang w:val="en-US" w:eastAsia="it-IT"/>
        </w:rPr>
        <w:t>EventSubscriber</w:t>
      </w:r>
      <w:proofErr w:type="spellEnd"/>
      <w:r w:rsidRPr="0043656E">
        <w:rPr>
          <w:rFonts w:ascii="Helvetica" w:eastAsia="Times New Roman" w:hAnsi="Helvetica" w:cs="Helvetica"/>
          <w:color w:val="333333"/>
          <w:sz w:val="24"/>
          <w:szCs w:val="24"/>
          <w:lang w:val="en-US" w:eastAsia="it-IT"/>
        </w:rPr>
        <w:t xml:space="preserve"> annotation specifies the name of the subscription. An event handler method is invoked with an </w:t>
      </w:r>
      <w:proofErr w:type="spellStart"/>
      <w:r w:rsidRPr="0043656E">
        <w:rPr>
          <w:rFonts w:ascii="Helvetica" w:eastAsia="Times New Roman" w:hAnsi="Helvetica" w:cs="Helvetica"/>
          <w:color w:val="333333"/>
          <w:sz w:val="24"/>
          <w:szCs w:val="24"/>
          <w:lang w:val="en-US" w:eastAsia="it-IT"/>
        </w:rPr>
        <w:t>EventHandlerContext</w:t>
      </w:r>
      <w:proofErr w:type="spellEnd"/>
      <w:r w:rsidRPr="0043656E">
        <w:rPr>
          <w:rFonts w:ascii="Helvetica" w:eastAsia="Times New Roman" w:hAnsi="Helvetica" w:cs="Helvetica"/>
          <w:color w:val="333333"/>
          <w:sz w:val="24"/>
          <w:szCs w:val="24"/>
          <w:lang w:val="en-US" w:eastAsia="it-IT"/>
        </w:rPr>
        <w:t xml:space="preserve">. The method obtains information about the event from the </w:t>
      </w:r>
      <w:proofErr w:type="spellStart"/>
      <w:r w:rsidRPr="0043656E">
        <w:rPr>
          <w:rFonts w:ascii="Helvetica" w:eastAsia="Times New Roman" w:hAnsi="Helvetica" w:cs="Helvetica"/>
          <w:color w:val="333333"/>
          <w:sz w:val="24"/>
          <w:szCs w:val="24"/>
          <w:lang w:val="en-US" w:eastAsia="it-IT"/>
        </w:rPr>
        <w:t>EventHandlerContext</w:t>
      </w:r>
      <w:proofErr w:type="spellEnd"/>
      <w:r w:rsidRPr="0043656E">
        <w:rPr>
          <w:rFonts w:ascii="Helvetica" w:eastAsia="Times New Roman" w:hAnsi="Helvetica" w:cs="Helvetica"/>
          <w:color w:val="333333"/>
          <w:sz w:val="24"/>
          <w:szCs w:val="24"/>
          <w:lang w:val="en-US" w:eastAsia="it-IT"/>
        </w:rPr>
        <w:t xml:space="preserve"> and invokes it’s update()/save() to update/create an entity.</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To configure event handlers using Spring </w:t>
      </w:r>
      <w:proofErr w:type="spellStart"/>
      <w:r w:rsidRPr="0043656E">
        <w:rPr>
          <w:rFonts w:ascii="Helvetica" w:eastAsia="Times New Roman" w:hAnsi="Helvetica" w:cs="Helvetica"/>
          <w:color w:val="333333"/>
          <w:sz w:val="24"/>
          <w:szCs w:val="24"/>
          <w:lang w:val="en-US" w:eastAsia="it-IT"/>
        </w:rPr>
        <w:t>JavaConfig</w:t>
      </w:r>
      <w:proofErr w:type="spellEnd"/>
      <w:r w:rsidRPr="0043656E">
        <w:rPr>
          <w:rFonts w:ascii="Helvetica" w:eastAsia="Times New Roman" w:hAnsi="Helvetica" w:cs="Helvetica"/>
          <w:color w:val="333333"/>
          <w:sz w:val="24"/>
          <w:szCs w:val="24"/>
          <w:lang w:val="en-US" w:eastAsia="it-IT"/>
        </w:rPr>
        <w:t xml:space="preserve">, you define </w:t>
      </w:r>
      <w:proofErr w:type="spellStart"/>
      <w:r w:rsidRPr="0043656E">
        <w:rPr>
          <w:rFonts w:ascii="Helvetica" w:eastAsia="Times New Roman" w:hAnsi="Helvetica" w:cs="Helvetica"/>
          <w:color w:val="333333"/>
          <w:sz w:val="24"/>
          <w:szCs w:val="24"/>
          <w:lang w:val="en-US" w:eastAsia="it-IT"/>
        </w:rPr>
        <w:t>EventHandler</w:t>
      </w:r>
      <w:proofErr w:type="spellEnd"/>
      <w:r w:rsidRPr="0043656E">
        <w:rPr>
          <w:rFonts w:ascii="Helvetica" w:eastAsia="Times New Roman" w:hAnsi="Helvetica" w:cs="Helvetica"/>
          <w:color w:val="333333"/>
          <w:sz w:val="24"/>
          <w:szCs w:val="24"/>
          <w:lang w:val="en-US" w:eastAsia="it-IT"/>
        </w:rPr>
        <w:t xml:space="preserve"> beans in a </w:t>
      </w:r>
      <w:proofErr w:type="spellStart"/>
      <w:r w:rsidRPr="0043656E">
        <w:rPr>
          <w:rFonts w:ascii="Helvetica" w:eastAsia="Times New Roman" w:hAnsi="Helvetica" w:cs="Helvetica"/>
          <w:color w:val="333333"/>
          <w:sz w:val="24"/>
          <w:szCs w:val="24"/>
          <w:lang w:val="en-US" w:eastAsia="it-IT"/>
        </w:rPr>
        <w:t>JavaConfig</w:t>
      </w:r>
      <w:proofErr w:type="spellEnd"/>
      <w:r w:rsidRPr="0043656E">
        <w:rPr>
          <w:rFonts w:ascii="Helvetica" w:eastAsia="Times New Roman" w:hAnsi="Helvetica" w:cs="Helvetica"/>
          <w:color w:val="333333"/>
          <w:sz w:val="24"/>
          <w:szCs w:val="24"/>
          <w:lang w:val="en-US" w:eastAsia="it-IT"/>
        </w:rPr>
        <w:t xml:space="preserve"> @Configuration class that has an @</w:t>
      </w:r>
      <w:proofErr w:type="spellStart"/>
      <w:r w:rsidRPr="0043656E">
        <w:rPr>
          <w:rFonts w:ascii="Helvetica" w:eastAsia="Times New Roman" w:hAnsi="Helvetica" w:cs="Helvetica"/>
          <w:color w:val="333333"/>
          <w:sz w:val="24"/>
          <w:szCs w:val="24"/>
          <w:lang w:val="en-US" w:eastAsia="it-IT"/>
        </w:rPr>
        <w:t>EnableEventHandlers</w:t>
      </w:r>
      <w:proofErr w:type="spellEnd"/>
      <w:r w:rsidRPr="0043656E">
        <w:rPr>
          <w:rFonts w:ascii="Helvetica" w:eastAsia="Times New Roman" w:hAnsi="Helvetica" w:cs="Helvetica"/>
          <w:color w:val="333333"/>
          <w:sz w:val="24"/>
          <w:szCs w:val="24"/>
          <w:lang w:val="en-US" w:eastAsia="it-IT"/>
        </w:rPr>
        <w:t xml:space="preserve"> annotation.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333333"/>
          <w:sz w:val="20"/>
          <w:szCs w:val="20"/>
          <w:lang w:val="en-US" w:eastAsia="it-IT"/>
        </w:rPr>
        <w:t>Configuration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EnableEventHandlers</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AccountConfiguration</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@Bean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AccountWorkflow</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accountWorkflow</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new</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AccountWorkflow</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The @</w:t>
      </w:r>
      <w:proofErr w:type="spellStart"/>
      <w:r w:rsidRPr="0043656E">
        <w:rPr>
          <w:rFonts w:ascii="Helvetica" w:eastAsia="Times New Roman" w:hAnsi="Helvetica" w:cs="Helvetica"/>
          <w:color w:val="333333"/>
          <w:sz w:val="24"/>
          <w:szCs w:val="24"/>
          <w:lang w:val="en-US" w:eastAsia="it-IT"/>
        </w:rPr>
        <w:t>EnableEventHandlers</w:t>
      </w:r>
      <w:proofErr w:type="spellEnd"/>
      <w:r w:rsidRPr="0043656E">
        <w:rPr>
          <w:rFonts w:ascii="Helvetica" w:eastAsia="Times New Roman" w:hAnsi="Helvetica" w:cs="Helvetica"/>
          <w:color w:val="333333"/>
          <w:sz w:val="24"/>
          <w:szCs w:val="24"/>
          <w:lang w:val="en-US" w:eastAsia="it-IT"/>
        </w:rPr>
        <w:t xml:space="preserve"> annotation takes care of calling </w:t>
      </w:r>
      <w:proofErr w:type="spellStart"/>
      <w:r w:rsidRPr="0043656E">
        <w:rPr>
          <w:rFonts w:ascii="Helvetica" w:eastAsia="Times New Roman" w:hAnsi="Helvetica" w:cs="Helvetica"/>
          <w:color w:val="333333"/>
          <w:sz w:val="24"/>
          <w:szCs w:val="24"/>
          <w:lang w:val="en-US" w:eastAsia="it-IT"/>
        </w:rPr>
        <w:t>EventStore.subscribe</w:t>
      </w:r>
      <w:proofErr w:type="spellEnd"/>
      <w:r w:rsidRPr="0043656E">
        <w:rPr>
          <w:rFonts w:ascii="Helvetica" w:eastAsia="Times New Roman" w:hAnsi="Helvetica" w:cs="Helvetica"/>
          <w:color w:val="333333"/>
          <w:sz w:val="24"/>
          <w:szCs w:val="24"/>
          <w:lang w:val="en-US" w:eastAsia="it-IT"/>
        </w:rPr>
        <w:t xml:space="preserve">() for all </w:t>
      </w:r>
      <w:proofErr w:type="spellStart"/>
      <w:r w:rsidRPr="0043656E">
        <w:rPr>
          <w:rFonts w:ascii="Helvetica" w:eastAsia="Times New Roman" w:hAnsi="Helvetica" w:cs="Helvetica"/>
          <w:color w:val="333333"/>
          <w:sz w:val="24"/>
          <w:szCs w:val="24"/>
          <w:lang w:val="en-US" w:eastAsia="it-IT"/>
        </w:rPr>
        <w:t>CompoundEventHandlers</w:t>
      </w:r>
      <w:proofErr w:type="spellEnd"/>
      <w:r w:rsidRPr="0043656E">
        <w:rPr>
          <w:rFonts w:ascii="Helvetica" w:eastAsia="Times New Roman" w:hAnsi="Helvetica" w:cs="Helvetica"/>
          <w:color w:val="333333"/>
          <w:sz w:val="24"/>
          <w:szCs w:val="24"/>
          <w:lang w:val="en-US" w:eastAsia="it-IT"/>
        </w:rPr>
        <w:t xml:space="preserve"> defined in the application context.</w:t>
      </w:r>
    </w:p>
    <w:p w:rsidR="0043656E" w:rsidRPr="0043656E" w:rsidRDefault="0043656E" w:rsidP="0043656E">
      <w:pPr>
        <w:shd w:val="clear" w:color="auto" w:fill="FFFFFF"/>
        <w:spacing w:before="240" w:after="240" w:line="240" w:lineRule="auto"/>
        <w:outlineLvl w:val="3"/>
        <w:rPr>
          <w:rFonts w:ascii="Helvetica" w:eastAsia="Times New Roman" w:hAnsi="Helvetica" w:cs="Helvetica"/>
          <w:b/>
          <w:bCs/>
          <w:color w:val="333333"/>
          <w:sz w:val="30"/>
          <w:szCs w:val="30"/>
          <w:lang w:val="en-US" w:eastAsia="it-IT"/>
        </w:rPr>
      </w:pPr>
      <w:proofErr w:type="spellStart"/>
      <w:r w:rsidRPr="0043656E">
        <w:rPr>
          <w:rFonts w:ascii="Helvetica" w:eastAsia="Times New Roman" w:hAnsi="Helvetica" w:cs="Helvetica"/>
          <w:b/>
          <w:bCs/>
          <w:color w:val="333333"/>
          <w:sz w:val="30"/>
          <w:szCs w:val="30"/>
          <w:lang w:val="en-US" w:eastAsia="it-IT"/>
        </w:rPr>
        <w:t>Scala</w:t>
      </w:r>
      <w:proofErr w:type="spellEnd"/>
      <w:r w:rsidRPr="0043656E">
        <w:rPr>
          <w:rFonts w:ascii="Helvetica" w:eastAsia="Times New Roman" w:hAnsi="Helvetica" w:cs="Helvetica"/>
          <w:b/>
          <w:bCs/>
          <w:color w:val="333333"/>
          <w:sz w:val="30"/>
          <w:szCs w:val="30"/>
          <w:lang w:val="en-US" w:eastAsia="it-IT"/>
        </w:rPr>
        <w:t xml:space="preserve"> version of the consumer API</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The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xml:space="preserve"> API is similar to the Java interface. The primary difference is that event handler methods have a different signature. Here</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w:t>
      </w:r>
      <w:proofErr w:type="spellStart"/>
      <w:r w:rsidRPr="007F6BD1">
        <w:rPr>
          <w:rFonts w:ascii="Consolas" w:eastAsia="Times New Roman" w:hAnsi="Consolas" w:cs="Consolas"/>
          <w:color w:val="795DA3"/>
          <w:sz w:val="20"/>
          <w:szCs w:val="20"/>
          <w:lang w:val="en-US" w:eastAsia="it-IT"/>
        </w:rPr>
        <w:t>EventSubscriber</w:t>
      </w:r>
      <w:proofErr w:type="spellEnd"/>
      <w:r w:rsidRPr="0043656E">
        <w:rPr>
          <w:rFonts w:ascii="Consolas" w:eastAsia="Times New Roman" w:hAnsi="Consolas" w:cs="Consolas"/>
          <w:color w:val="333333"/>
          <w:sz w:val="20"/>
          <w:szCs w:val="20"/>
          <w:lang w:val="en-US" w:eastAsia="it-IT"/>
        </w:rPr>
        <w:t xml:space="preserve">(id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183691"/>
          <w:sz w:val="20"/>
          <w:szCs w:val="20"/>
          <w:lang w:val="en-US" w:eastAsia="it-IT"/>
        </w:rPr>
        <w:t>"</w:t>
      </w:r>
      <w:proofErr w:type="spellStart"/>
      <w:r w:rsidRPr="007F6BD1">
        <w:rPr>
          <w:rFonts w:ascii="Consolas" w:eastAsia="Times New Roman" w:hAnsi="Consolas" w:cs="Consolas"/>
          <w:color w:val="183691"/>
          <w:sz w:val="20"/>
          <w:szCs w:val="20"/>
          <w:lang w:val="en-US" w:eastAsia="it-IT"/>
        </w:rPr>
        <w:t>accountEventHandlers</w:t>
      </w:r>
      <w:proofErr w:type="spellEnd"/>
      <w:r w:rsidRPr="007F6BD1">
        <w:rPr>
          <w:rFonts w:ascii="Consolas" w:eastAsia="Times New Roman" w:hAnsi="Consolas" w:cs="Consolas"/>
          <w:color w:val="183691"/>
          <w:sz w:val="20"/>
          <w:szCs w:val="20"/>
          <w:lang w:val="en-US" w:eastAsia="it-IT"/>
        </w:rPr>
        <w:t>"</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TransferWorkflowAccountHandlers</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ED6A43"/>
          <w:sz w:val="20"/>
          <w:szCs w:val="20"/>
          <w:lang w:val="en-US" w:eastAsia="it-IT"/>
        </w:rPr>
        <w:t>eventStore</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EventStore</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extends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CompoundEventHandler</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implicit</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val</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es</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eventStore</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proofErr w:type="spellStart"/>
      <w:r w:rsidRPr="007F6BD1">
        <w:rPr>
          <w:rFonts w:ascii="Consolas" w:eastAsia="Times New Roman" w:hAnsi="Consolas" w:cs="Consolas"/>
          <w:color w:val="795DA3"/>
          <w:sz w:val="20"/>
          <w:szCs w:val="20"/>
          <w:lang w:val="en-US" w:eastAsia="it-IT"/>
        </w:rPr>
        <w:t>EventHandlerMethod</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lastRenderedPageBreak/>
        <w:t xml:space="preserve">  </w:t>
      </w:r>
      <w:proofErr w:type="spellStart"/>
      <w:r w:rsidRPr="007F6BD1">
        <w:rPr>
          <w:rFonts w:ascii="Consolas" w:eastAsia="Times New Roman" w:hAnsi="Consolas" w:cs="Consolas"/>
          <w:color w:val="A71D5D"/>
          <w:sz w:val="20"/>
          <w:szCs w:val="20"/>
          <w:lang w:val="en-US" w:eastAsia="it-IT"/>
        </w:rPr>
        <w:t>val</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performDebit</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handlerForEvent</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MoneyTransferCreatedEvent</w:t>
      </w:r>
      <w:proofErr w:type="spellEnd"/>
      <w:r w:rsidRPr="0043656E">
        <w:rPr>
          <w:rFonts w:ascii="Consolas" w:eastAsia="Times New Roman" w:hAnsi="Consolas" w:cs="Consolas"/>
          <w:color w:val="333333"/>
          <w:sz w:val="20"/>
          <w:szCs w:val="20"/>
          <w:lang w:val="en-US" w:eastAsia="it-IT"/>
        </w:rPr>
        <w:t xml:space="preserve">] { de </w:t>
      </w:r>
      <w:r w:rsidRPr="007F6BD1">
        <w:rPr>
          <w:rFonts w:ascii="Consolas" w:eastAsia="Times New Roman" w:hAnsi="Consolas" w:cs="Consolas"/>
          <w:color w:val="A71D5D"/>
          <w:sz w:val="20"/>
          <w:szCs w:val="20"/>
          <w:lang w:val="en-US" w:eastAsia="it-IT"/>
        </w:rPr>
        <w:t>=&gt;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existingEntity</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795DA3"/>
          <w:sz w:val="20"/>
          <w:szCs w:val="20"/>
          <w:lang w:val="en-US" w:eastAsia="it-IT"/>
        </w:rPr>
        <w:t>Account</w:t>
      </w:r>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de.event.details.fromAccountId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&lt;==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DebitAccountCommand</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de.event.details.amount</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de.entityId</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Each event handler is a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xml:space="preserve"> </w:t>
      </w:r>
      <w:proofErr w:type="spellStart"/>
      <w:r w:rsidRPr="0043656E">
        <w:rPr>
          <w:rFonts w:ascii="Helvetica" w:eastAsia="Times New Roman" w:hAnsi="Helvetica" w:cs="Helvetica"/>
          <w:color w:val="333333"/>
          <w:sz w:val="24"/>
          <w:szCs w:val="24"/>
          <w:lang w:val="en-US" w:eastAsia="it-IT"/>
        </w:rPr>
        <w:t>val</w:t>
      </w:r>
      <w:proofErr w:type="spellEnd"/>
      <w:r w:rsidRPr="0043656E">
        <w:rPr>
          <w:rFonts w:ascii="Helvetica" w:eastAsia="Times New Roman" w:hAnsi="Helvetica" w:cs="Helvetica"/>
          <w:color w:val="333333"/>
          <w:sz w:val="24"/>
          <w:szCs w:val="24"/>
          <w:lang w:val="en-US" w:eastAsia="it-IT"/>
        </w:rPr>
        <w:t xml:space="preserve"> that is annotated with @</w:t>
      </w:r>
      <w:proofErr w:type="spellStart"/>
      <w:r w:rsidRPr="0043656E">
        <w:rPr>
          <w:rFonts w:ascii="Helvetica" w:eastAsia="Times New Roman" w:hAnsi="Helvetica" w:cs="Helvetica"/>
          <w:color w:val="333333"/>
          <w:sz w:val="24"/>
          <w:szCs w:val="24"/>
          <w:lang w:val="en-US" w:eastAsia="it-IT"/>
        </w:rPr>
        <w:t>EventHandlerMethod</w:t>
      </w:r>
      <w:proofErr w:type="spellEnd"/>
      <w:r w:rsidRPr="0043656E">
        <w:rPr>
          <w:rFonts w:ascii="Helvetica" w:eastAsia="Times New Roman" w:hAnsi="Helvetica" w:cs="Helvetica"/>
          <w:color w:val="333333"/>
          <w:sz w:val="24"/>
          <w:szCs w:val="24"/>
          <w:lang w:val="en-US" w:eastAsia="it-IT"/>
        </w:rPr>
        <w:t>. Each event handler is defined using a simple DSL.</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Now that we have looked at how to implement the command components, let’s look at the query side.</w:t>
      </w:r>
    </w:p>
    <w:p w:rsidR="0043656E" w:rsidRPr="0043656E" w:rsidRDefault="0043656E" w:rsidP="0043656E">
      <w:pPr>
        <w:pBdr>
          <w:bottom w:val="single" w:sz="6" w:space="4" w:color="EEEEEE"/>
        </w:pBdr>
        <w:shd w:val="clear" w:color="auto" w:fill="FFFFFF"/>
        <w:spacing w:before="240" w:after="240" w:line="240" w:lineRule="auto"/>
        <w:outlineLvl w:val="0"/>
        <w:rPr>
          <w:rFonts w:ascii="Helvetica" w:eastAsia="Times New Roman" w:hAnsi="Helvetica" w:cs="Helvetica"/>
          <w:b/>
          <w:bCs/>
          <w:color w:val="333333"/>
          <w:kern w:val="36"/>
          <w:sz w:val="54"/>
          <w:szCs w:val="54"/>
          <w:lang w:val="en-US" w:eastAsia="it-IT"/>
        </w:rPr>
      </w:pPr>
      <w:r w:rsidRPr="0043656E">
        <w:rPr>
          <w:rFonts w:ascii="Helvetica" w:eastAsia="Times New Roman" w:hAnsi="Helvetica" w:cs="Helvetica"/>
          <w:b/>
          <w:bCs/>
          <w:color w:val="333333"/>
          <w:kern w:val="36"/>
          <w:sz w:val="54"/>
          <w:szCs w:val="54"/>
          <w:lang w:val="en-US" w:eastAsia="it-IT"/>
        </w:rPr>
        <w:t>Query-side</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Query side components subscribe to events and update views. You can accomplish by called </w:t>
      </w:r>
      <w:proofErr w:type="spellStart"/>
      <w:r w:rsidRPr="0043656E">
        <w:rPr>
          <w:rFonts w:ascii="Helvetica" w:eastAsia="Times New Roman" w:hAnsi="Helvetica" w:cs="Helvetica"/>
          <w:color w:val="333333"/>
          <w:sz w:val="24"/>
          <w:szCs w:val="24"/>
          <w:lang w:val="en-US" w:eastAsia="it-IT"/>
        </w:rPr>
        <w:t>EventStore.subscribe</w:t>
      </w:r>
      <w:proofErr w:type="spellEnd"/>
      <w:r w:rsidRPr="0043656E">
        <w:rPr>
          <w:rFonts w:ascii="Helvetica" w:eastAsia="Times New Roman" w:hAnsi="Helvetica" w:cs="Helvetica"/>
          <w:color w:val="333333"/>
          <w:sz w:val="24"/>
          <w:szCs w:val="24"/>
          <w:lang w:val="en-US" w:eastAsia="it-IT"/>
        </w:rPr>
        <w:t>() directly. However, it’s much easier to use the high-level API, albeit with event handler methods with a slightly different signature.</w:t>
      </w:r>
    </w:p>
    <w:p w:rsidR="0043656E" w:rsidRPr="0043656E" w:rsidRDefault="0043656E" w:rsidP="0043656E">
      <w:pPr>
        <w:shd w:val="clear" w:color="auto" w:fill="FFFFFF"/>
        <w:spacing w:before="240" w:after="240" w:line="240" w:lineRule="auto"/>
        <w:outlineLvl w:val="2"/>
        <w:rPr>
          <w:rFonts w:ascii="Helvetica" w:eastAsia="Times New Roman" w:hAnsi="Helvetica" w:cs="Helvetica"/>
          <w:b/>
          <w:bCs/>
          <w:color w:val="333333"/>
          <w:sz w:val="36"/>
          <w:szCs w:val="36"/>
          <w:lang w:val="en-US" w:eastAsia="it-IT"/>
        </w:rPr>
      </w:pPr>
      <w:r w:rsidRPr="0043656E">
        <w:rPr>
          <w:rFonts w:ascii="Helvetica" w:eastAsia="Times New Roman" w:hAnsi="Helvetica" w:cs="Helvetica"/>
          <w:b/>
          <w:bCs/>
          <w:color w:val="333333"/>
          <w:sz w:val="36"/>
          <w:szCs w:val="36"/>
          <w:lang w:val="en-US" w:eastAsia="it-IT"/>
        </w:rPr>
        <w:t>Writing Java event consumers</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Here is an example of a query-side event consumer that calls the </w:t>
      </w:r>
      <w:proofErr w:type="spellStart"/>
      <w:r w:rsidRPr="0043656E">
        <w:rPr>
          <w:rFonts w:ascii="Helvetica" w:eastAsia="Times New Roman" w:hAnsi="Helvetica" w:cs="Helvetica"/>
          <w:color w:val="333333"/>
          <w:sz w:val="24"/>
          <w:szCs w:val="24"/>
          <w:lang w:val="en-US" w:eastAsia="it-IT"/>
        </w:rPr>
        <w:t>AccountInfoUpdateService</w:t>
      </w:r>
      <w:proofErr w:type="spellEnd"/>
      <w:r w:rsidRPr="0043656E">
        <w:rPr>
          <w:rFonts w:ascii="Helvetica" w:eastAsia="Times New Roman" w:hAnsi="Helvetica" w:cs="Helvetica"/>
          <w:color w:val="333333"/>
          <w:sz w:val="24"/>
          <w:szCs w:val="24"/>
          <w:lang w:val="en-US" w:eastAsia="it-IT"/>
        </w:rPr>
        <w:t xml:space="preserve"> to update </w:t>
      </w:r>
      <w:proofErr w:type="spellStart"/>
      <w:r w:rsidRPr="0043656E">
        <w:rPr>
          <w:rFonts w:ascii="Helvetica" w:eastAsia="Times New Roman" w:hAnsi="Helvetica" w:cs="Helvetica"/>
          <w:color w:val="333333"/>
          <w:sz w:val="24"/>
          <w:szCs w:val="24"/>
          <w:lang w:val="en-US" w:eastAsia="it-IT"/>
        </w:rPr>
        <w:t>MongoDB</w:t>
      </w:r>
      <w:proofErr w:type="spellEnd"/>
      <w:r w:rsidRPr="0043656E">
        <w:rPr>
          <w:rFonts w:ascii="Helvetica" w:eastAsia="Times New Roman" w:hAnsi="Helvetica" w:cs="Helvetica"/>
          <w:color w:val="333333"/>
          <w:sz w:val="24"/>
          <w:szCs w:val="24"/>
          <w:lang w:val="en-US" w:eastAsia="it-IT"/>
        </w:rPr>
        <w:t xml:space="preserve"> in response to an event.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EventSubscriber</w:t>
      </w:r>
      <w:proofErr w:type="spellEnd"/>
      <w:r w:rsidRPr="0043656E">
        <w:rPr>
          <w:rFonts w:ascii="Consolas" w:eastAsia="Times New Roman" w:hAnsi="Consolas" w:cs="Consolas"/>
          <w:color w:val="333333"/>
          <w:sz w:val="20"/>
          <w:szCs w:val="20"/>
          <w:lang w:val="en-US" w:eastAsia="it-IT"/>
        </w:rPr>
        <w:t>(id</w:t>
      </w:r>
      <w:r w:rsidRPr="007F6BD1">
        <w:rPr>
          <w:rFonts w:ascii="Consolas" w:eastAsia="Times New Roman" w:hAnsi="Consolas" w:cs="Consolas"/>
          <w:color w:val="A71D5D"/>
          <w:sz w:val="20"/>
          <w:szCs w:val="20"/>
          <w:lang w:val="en-US" w:eastAsia="it-IT"/>
        </w:rPr>
        <w:t>=</w:t>
      </w:r>
      <w:r w:rsidRPr="007F6BD1">
        <w:rPr>
          <w:rFonts w:ascii="Consolas" w:eastAsia="Times New Roman" w:hAnsi="Consolas" w:cs="Consolas"/>
          <w:color w:val="183691"/>
          <w:sz w:val="20"/>
          <w:szCs w:val="20"/>
          <w:lang w:val="en-US" w:eastAsia="it-IT"/>
        </w:rPr>
        <w:t>"</w:t>
      </w:r>
      <w:proofErr w:type="spellStart"/>
      <w:r w:rsidRPr="007F6BD1">
        <w:rPr>
          <w:rFonts w:ascii="Consolas" w:eastAsia="Times New Roman" w:hAnsi="Consolas" w:cs="Consolas"/>
          <w:color w:val="183691"/>
          <w:sz w:val="20"/>
          <w:szCs w:val="20"/>
          <w:lang w:val="en-US" w:eastAsia="it-IT"/>
        </w:rPr>
        <w:t>querySideEventHandlers</w:t>
      </w:r>
      <w:proofErr w:type="spellEnd"/>
      <w:r w:rsidRPr="007F6BD1">
        <w:rPr>
          <w:rFonts w:ascii="Consolas" w:eastAsia="Times New Roman" w:hAnsi="Consolas" w:cs="Consolas"/>
          <w:color w:val="183691"/>
          <w:sz w:val="20"/>
          <w:szCs w:val="20"/>
          <w:lang w:val="en-US" w:eastAsia="it-IT"/>
        </w:rPr>
        <w:t>"</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AccountQueryWorkflow</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implements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CompoundEventHandler</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private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AccountInfoUpdateService</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accountInfoUpdateService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AccountQueryWorkflow</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AccountInfoUpdateService</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accountInfoUpdateService</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this</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accountInfoUpdateService</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accountInfoUpdateService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proofErr w:type="spellStart"/>
      <w:r w:rsidRPr="007F6BD1">
        <w:rPr>
          <w:rFonts w:ascii="Consolas" w:eastAsia="Times New Roman" w:hAnsi="Consolas" w:cs="Consolas"/>
          <w:color w:val="A71D5D"/>
          <w:sz w:val="20"/>
          <w:szCs w:val="20"/>
          <w:lang w:val="en-US" w:eastAsia="it-IT"/>
        </w:rPr>
        <w:t>EventHandlerMethod</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Observable&lt;</w:t>
      </w:r>
      <w:r w:rsidRPr="007F6BD1">
        <w:rPr>
          <w:rFonts w:ascii="Consolas" w:eastAsia="Times New Roman" w:hAnsi="Consolas" w:cs="Consolas"/>
          <w:color w:val="333333"/>
          <w:sz w:val="20"/>
          <w:szCs w:val="20"/>
          <w:lang w:val="en-US" w:eastAsia="it-IT"/>
        </w:rPr>
        <w:t>Object</w:t>
      </w:r>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create</w:t>
      </w: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A71D5D"/>
          <w:sz w:val="20"/>
          <w:szCs w:val="20"/>
          <w:lang w:val="en-US" w:eastAsia="it-IT"/>
        </w:rPr>
        <w:t>DispatchedEvent</w:t>
      </w:r>
      <w:proofErr w:type="spellEnd"/>
      <w:r w:rsidRPr="007F6BD1">
        <w:rPr>
          <w:rFonts w:ascii="Consolas" w:eastAsia="Times New Roman" w:hAnsi="Consolas" w:cs="Consolas"/>
          <w:color w:val="A71D5D"/>
          <w:sz w:val="20"/>
          <w:szCs w:val="20"/>
          <w:lang w:val="en-US" w:eastAsia="it-IT"/>
        </w:rPr>
        <w:t>&lt;</w:t>
      </w:r>
      <w:proofErr w:type="spellStart"/>
      <w:r w:rsidRPr="007F6BD1">
        <w:rPr>
          <w:rFonts w:ascii="Consolas" w:eastAsia="Times New Roman" w:hAnsi="Consolas" w:cs="Consolas"/>
          <w:color w:val="333333"/>
          <w:sz w:val="20"/>
          <w:szCs w:val="20"/>
          <w:lang w:val="en-US" w:eastAsia="it-IT"/>
        </w:rPr>
        <w:t>AccountOpenedEvent</w:t>
      </w:r>
      <w:proofErr w:type="spellEnd"/>
      <w:r w:rsidRPr="007F6BD1">
        <w:rPr>
          <w:rFonts w:ascii="Consolas" w:eastAsia="Times New Roman" w:hAnsi="Consolas" w:cs="Consolas"/>
          <w:color w:val="A71D5D"/>
          <w:sz w:val="20"/>
          <w:szCs w:val="20"/>
          <w:lang w:val="en-US" w:eastAsia="it-IT"/>
        </w:rPr>
        <w:t>&gt;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ED6A43"/>
          <w:sz w:val="20"/>
          <w:szCs w:val="20"/>
          <w:lang w:val="en-US" w:eastAsia="it-IT"/>
        </w:rPr>
        <w:t>de</w:t>
      </w:r>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AccountOpenedEvent</w:t>
      </w:r>
      <w:proofErr w:type="spellEnd"/>
      <w:r w:rsidRPr="0043656E">
        <w:rPr>
          <w:rFonts w:ascii="Consolas" w:eastAsia="Times New Roman" w:hAnsi="Consolas" w:cs="Consolas"/>
          <w:color w:val="333333"/>
          <w:sz w:val="20"/>
          <w:szCs w:val="20"/>
          <w:lang w:val="en-US" w:eastAsia="it-IT"/>
        </w:rPr>
        <w:t xml:space="preserve"> event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de</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event</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333333"/>
          <w:sz w:val="20"/>
          <w:szCs w:val="20"/>
          <w:lang w:val="en-US" w:eastAsia="it-IT"/>
        </w:rPr>
        <w:t>String</w:t>
      </w:r>
      <w:r w:rsidRPr="0043656E">
        <w:rPr>
          <w:rFonts w:ascii="Consolas" w:eastAsia="Times New Roman" w:hAnsi="Consolas" w:cs="Consolas"/>
          <w:color w:val="333333"/>
          <w:sz w:val="20"/>
          <w:szCs w:val="20"/>
          <w:lang w:val="en-US" w:eastAsia="it-IT"/>
        </w:rPr>
        <w:t xml:space="preserve"> id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de</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entityId</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id();</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333333"/>
          <w:sz w:val="20"/>
          <w:szCs w:val="20"/>
          <w:lang w:val="en-US" w:eastAsia="it-IT"/>
        </w:rPr>
        <w:t>String</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eventId</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de</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eventId</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A71D5D"/>
          <w:sz w:val="20"/>
          <w:szCs w:val="20"/>
          <w:lang w:val="en-US" w:eastAsia="it-IT"/>
        </w:rPr>
        <w:t>.</w:t>
      </w:r>
      <w:proofErr w:type="spellStart"/>
      <w:r w:rsidRPr="0043656E">
        <w:rPr>
          <w:rFonts w:ascii="Consolas" w:eastAsia="Times New Roman" w:hAnsi="Consolas" w:cs="Consolas"/>
          <w:color w:val="333333"/>
          <w:sz w:val="20"/>
          <w:szCs w:val="20"/>
          <w:lang w:val="en-US" w:eastAsia="it-IT"/>
        </w:rPr>
        <w:t>asString</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BigDecimal</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event</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getInitialBalance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accountInfoUpdateService</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create</w:t>
      </w:r>
      <w:proofErr w:type="spellEnd"/>
      <w:r w:rsidRPr="0043656E">
        <w:rPr>
          <w:rFonts w:ascii="Consolas" w:eastAsia="Times New Roman" w:hAnsi="Consolas" w:cs="Consolas"/>
          <w:color w:val="333333"/>
          <w:sz w:val="20"/>
          <w:szCs w:val="20"/>
          <w:lang w:val="en-US" w:eastAsia="it-IT"/>
        </w:rPr>
        <w:t xml:space="preserve">(id, </w:t>
      </w:r>
      <w:proofErr w:type="spellStart"/>
      <w:r w:rsidRPr="0043656E">
        <w:rPr>
          <w:rFonts w:ascii="Consolas" w:eastAsia="Times New Roman" w:hAnsi="Consolas" w:cs="Consolas"/>
          <w:color w:val="333333"/>
          <w:sz w:val="20"/>
          <w:szCs w:val="20"/>
          <w:lang w:val="en-US" w:eastAsia="it-IT"/>
        </w:rPr>
        <w:t>initialBalance</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eventId</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Observable</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just</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0086B3"/>
          <w:sz w:val="20"/>
          <w:szCs w:val="20"/>
          <w:lang w:val="en-US" w:eastAsia="it-IT"/>
        </w:rPr>
        <w:t>null</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Each @</w:t>
      </w:r>
      <w:proofErr w:type="spellStart"/>
      <w:r w:rsidRPr="0043656E">
        <w:rPr>
          <w:rFonts w:ascii="Helvetica" w:eastAsia="Times New Roman" w:hAnsi="Helvetica" w:cs="Helvetica"/>
          <w:color w:val="333333"/>
          <w:sz w:val="24"/>
          <w:szCs w:val="24"/>
          <w:lang w:val="en-US" w:eastAsia="it-IT"/>
        </w:rPr>
        <w:t>EventHandlerMethod</w:t>
      </w:r>
      <w:proofErr w:type="spellEnd"/>
      <w:r w:rsidRPr="0043656E">
        <w:rPr>
          <w:rFonts w:ascii="Helvetica" w:eastAsia="Times New Roman" w:hAnsi="Helvetica" w:cs="Helvetica"/>
          <w:color w:val="333333"/>
          <w:sz w:val="24"/>
          <w:szCs w:val="24"/>
          <w:lang w:val="en-US" w:eastAsia="it-IT"/>
        </w:rPr>
        <w:t xml:space="preserve"> method has a </w:t>
      </w:r>
      <w:proofErr w:type="spellStart"/>
      <w:r w:rsidRPr="0043656E">
        <w:rPr>
          <w:rFonts w:ascii="Helvetica" w:eastAsia="Times New Roman" w:hAnsi="Helvetica" w:cs="Helvetica"/>
          <w:color w:val="333333"/>
          <w:sz w:val="24"/>
          <w:szCs w:val="24"/>
          <w:lang w:val="en-US" w:eastAsia="it-IT"/>
        </w:rPr>
        <w:t>DispatchedEvent</w:t>
      </w:r>
      <w:proofErr w:type="spellEnd"/>
      <w:r w:rsidRPr="0043656E">
        <w:rPr>
          <w:rFonts w:ascii="Helvetica" w:eastAsia="Times New Roman" w:hAnsi="Helvetica" w:cs="Helvetica"/>
          <w:color w:val="333333"/>
          <w:sz w:val="24"/>
          <w:szCs w:val="24"/>
          <w:lang w:val="en-US" w:eastAsia="it-IT"/>
        </w:rPr>
        <w:t xml:space="preserve"> parameter, which contains the event, the </w:t>
      </w:r>
      <w:proofErr w:type="spellStart"/>
      <w:r w:rsidRPr="0043656E">
        <w:rPr>
          <w:rFonts w:ascii="Helvetica" w:eastAsia="Times New Roman" w:hAnsi="Helvetica" w:cs="Helvetica"/>
          <w:color w:val="333333"/>
          <w:sz w:val="24"/>
          <w:szCs w:val="24"/>
          <w:lang w:val="en-US" w:eastAsia="it-IT"/>
        </w:rPr>
        <w:t>eventId</w:t>
      </w:r>
      <w:proofErr w:type="spellEnd"/>
      <w:r w:rsidRPr="0043656E">
        <w:rPr>
          <w:rFonts w:ascii="Helvetica" w:eastAsia="Times New Roman" w:hAnsi="Helvetica" w:cs="Helvetica"/>
          <w:color w:val="333333"/>
          <w:sz w:val="24"/>
          <w:szCs w:val="24"/>
          <w:lang w:val="en-US" w:eastAsia="it-IT"/>
        </w:rPr>
        <w:t>, and the id and type of the entity that published the event.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Here is the corresponding Java </w:t>
      </w:r>
      <w:proofErr w:type="spellStart"/>
      <w:r w:rsidRPr="0043656E">
        <w:rPr>
          <w:rFonts w:ascii="Helvetica" w:eastAsia="Times New Roman" w:hAnsi="Helvetica" w:cs="Helvetica"/>
          <w:color w:val="333333"/>
          <w:sz w:val="24"/>
          <w:szCs w:val="24"/>
          <w:lang w:val="en-US" w:eastAsia="it-IT"/>
        </w:rPr>
        <w:t>Config</w:t>
      </w:r>
      <w:proofErr w:type="spellEnd"/>
      <w:r w:rsidRPr="0043656E">
        <w:rPr>
          <w:rFonts w:ascii="Helvetica" w:eastAsia="Times New Roman" w:hAnsi="Helvetica" w:cs="Helvetica"/>
          <w:color w:val="333333"/>
          <w:sz w:val="24"/>
          <w:szCs w:val="24"/>
          <w:lang w:val="en-US" w:eastAsia="it-IT"/>
        </w:rPr>
        <w:t xml:space="preserve"> class:</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333333"/>
          <w:sz w:val="20"/>
          <w:szCs w:val="20"/>
          <w:lang w:val="en-US" w:eastAsia="it-IT"/>
        </w:rPr>
        <w:t>Configuration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EnableMongoRepositories</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EnableEventHandlers</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lastRenderedPageBreak/>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QuerySideAccountConfiguration</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@Bean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AccountQueryWorkflow</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accountQueryWorkflow</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AccountInfoUpdateService</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accountInfoUpdateService</w:t>
      </w:r>
      <w:proofErr w:type="spellEnd"/>
      <w:r w:rsidRPr="0043656E">
        <w:rPr>
          <w:rFonts w:ascii="Consolas" w:eastAsia="Times New Roman" w:hAnsi="Consolas" w:cs="Consolas"/>
          <w:color w:val="333333"/>
          <w:sz w:val="20"/>
          <w:szCs w:val="20"/>
          <w:lang w:val="en-US" w:eastAsia="it-IT"/>
        </w:rPr>
        <w:t>)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return</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new</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AccountQueryWorkflow</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accountInfoUpdateService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Like the command side equivalent, the @Configuration class has an @</w:t>
      </w:r>
      <w:proofErr w:type="spellStart"/>
      <w:r w:rsidRPr="0043656E">
        <w:rPr>
          <w:rFonts w:ascii="Helvetica" w:eastAsia="Times New Roman" w:hAnsi="Helvetica" w:cs="Helvetica"/>
          <w:color w:val="333333"/>
          <w:sz w:val="24"/>
          <w:szCs w:val="24"/>
          <w:lang w:val="en-US" w:eastAsia="it-IT"/>
        </w:rPr>
        <w:t>EnableEventHandlers</w:t>
      </w:r>
      <w:proofErr w:type="spellEnd"/>
      <w:r w:rsidRPr="0043656E">
        <w:rPr>
          <w:rFonts w:ascii="Helvetica" w:eastAsia="Times New Roman" w:hAnsi="Helvetica" w:cs="Helvetica"/>
          <w:color w:val="333333"/>
          <w:sz w:val="24"/>
          <w:szCs w:val="24"/>
          <w:lang w:val="en-US" w:eastAsia="it-IT"/>
        </w:rPr>
        <w:t xml:space="preserve"> annotation.</w:t>
      </w:r>
    </w:p>
    <w:p w:rsidR="0043656E" w:rsidRPr="0043656E" w:rsidRDefault="0043656E" w:rsidP="0043656E">
      <w:pPr>
        <w:pBdr>
          <w:bottom w:val="single" w:sz="6" w:space="4" w:color="EEEEEE"/>
        </w:pBdr>
        <w:shd w:val="clear" w:color="auto" w:fill="FFFFFF"/>
        <w:spacing w:before="240" w:after="240" w:line="240" w:lineRule="auto"/>
        <w:outlineLvl w:val="1"/>
        <w:rPr>
          <w:rFonts w:ascii="Helvetica" w:eastAsia="Times New Roman" w:hAnsi="Helvetica" w:cs="Helvetica"/>
          <w:b/>
          <w:bCs/>
          <w:color w:val="333333"/>
          <w:sz w:val="42"/>
          <w:szCs w:val="42"/>
          <w:lang w:val="en-US" w:eastAsia="it-IT"/>
        </w:rPr>
      </w:pPr>
      <w:r w:rsidRPr="0043656E">
        <w:rPr>
          <w:rFonts w:ascii="Helvetica" w:eastAsia="Times New Roman" w:hAnsi="Helvetica" w:cs="Helvetica"/>
          <w:b/>
          <w:bCs/>
          <w:color w:val="333333"/>
          <w:sz w:val="42"/>
          <w:szCs w:val="42"/>
          <w:lang w:val="en-US" w:eastAsia="it-IT"/>
        </w:rPr>
        <w:t xml:space="preserve">Writing </w:t>
      </w:r>
      <w:proofErr w:type="spellStart"/>
      <w:r w:rsidRPr="0043656E">
        <w:rPr>
          <w:rFonts w:ascii="Helvetica" w:eastAsia="Times New Roman" w:hAnsi="Helvetica" w:cs="Helvetica"/>
          <w:b/>
          <w:bCs/>
          <w:color w:val="333333"/>
          <w:sz w:val="42"/>
          <w:szCs w:val="42"/>
          <w:lang w:val="en-US" w:eastAsia="it-IT"/>
        </w:rPr>
        <w:t>Scala</w:t>
      </w:r>
      <w:proofErr w:type="spellEnd"/>
      <w:r w:rsidRPr="0043656E">
        <w:rPr>
          <w:rFonts w:ascii="Helvetica" w:eastAsia="Times New Roman" w:hAnsi="Helvetica" w:cs="Helvetica"/>
          <w:b/>
          <w:bCs/>
          <w:color w:val="333333"/>
          <w:sz w:val="42"/>
          <w:szCs w:val="42"/>
          <w:lang w:val="en-US" w:eastAsia="it-IT"/>
        </w:rPr>
        <w:t xml:space="preserve"> event consumers</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Here is the </w:t>
      </w:r>
      <w:proofErr w:type="spellStart"/>
      <w:r w:rsidRPr="0043656E">
        <w:rPr>
          <w:rFonts w:ascii="Helvetica" w:eastAsia="Times New Roman" w:hAnsi="Helvetica" w:cs="Helvetica"/>
          <w:color w:val="333333"/>
          <w:sz w:val="24"/>
          <w:szCs w:val="24"/>
          <w:lang w:val="en-US" w:eastAsia="it-IT"/>
        </w:rPr>
        <w:t>Scala</w:t>
      </w:r>
      <w:proofErr w:type="spellEnd"/>
      <w:r w:rsidRPr="0043656E">
        <w:rPr>
          <w:rFonts w:ascii="Helvetica" w:eastAsia="Times New Roman" w:hAnsi="Helvetica" w:cs="Helvetica"/>
          <w:color w:val="333333"/>
          <w:sz w:val="24"/>
          <w:szCs w:val="24"/>
          <w:lang w:val="en-US" w:eastAsia="it-IT"/>
        </w:rPr>
        <w:t xml:space="preserve"> version for the query side event handler for the </w:t>
      </w:r>
      <w:proofErr w:type="spellStart"/>
      <w:r w:rsidRPr="0043656E">
        <w:rPr>
          <w:rFonts w:ascii="Helvetica" w:eastAsia="Times New Roman" w:hAnsi="Helvetica" w:cs="Helvetica"/>
          <w:color w:val="333333"/>
          <w:sz w:val="24"/>
          <w:szCs w:val="24"/>
          <w:lang w:val="en-US" w:eastAsia="it-IT"/>
        </w:rPr>
        <w:t>AccountOpenedEvent</w:t>
      </w:r>
      <w:proofErr w:type="spellEnd"/>
      <w:r w:rsidRPr="0043656E">
        <w:rPr>
          <w:rFonts w:ascii="Helvetica" w:eastAsia="Times New Roman" w:hAnsi="Helvetica" w:cs="Helvetica"/>
          <w:color w:val="333333"/>
          <w:sz w:val="24"/>
          <w:szCs w:val="24"/>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w:t>
      </w:r>
      <w:proofErr w:type="spellStart"/>
      <w:r w:rsidRPr="007F6BD1">
        <w:rPr>
          <w:rFonts w:ascii="Consolas" w:eastAsia="Times New Roman" w:hAnsi="Consolas" w:cs="Consolas"/>
          <w:color w:val="795DA3"/>
          <w:sz w:val="20"/>
          <w:szCs w:val="20"/>
          <w:lang w:val="en-US" w:eastAsia="it-IT"/>
        </w:rPr>
        <w:t>EventSubscriber</w:t>
      </w:r>
      <w:proofErr w:type="spellEnd"/>
      <w:r w:rsidRPr="0043656E">
        <w:rPr>
          <w:rFonts w:ascii="Consolas" w:eastAsia="Times New Roman" w:hAnsi="Consolas" w:cs="Consolas"/>
          <w:color w:val="333333"/>
          <w:sz w:val="20"/>
          <w:szCs w:val="20"/>
          <w:lang w:val="en-US" w:eastAsia="it-IT"/>
        </w:rPr>
        <w:t xml:space="preserve"> (id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183691"/>
          <w:sz w:val="20"/>
          <w:szCs w:val="20"/>
          <w:lang w:val="en-US" w:eastAsia="it-IT"/>
        </w:rPr>
        <w:t>"</w:t>
      </w:r>
      <w:proofErr w:type="spellStart"/>
      <w:r w:rsidRPr="007F6BD1">
        <w:rPr>
          <w:rFonts w:ascii="Consolas" w:eastAsia="Times New Roman" w:hAnsi="Consolas" w:cs="Consolas"/>
          <w:color w:val="183691"/>
          <w:sz w:val="20"/>
          <w:szCs w:val="20"/>
          <w:lang w:val="en-US" w:eastAsia="it-IT"/>
        </w:rPr>
        <w:t>querySideEventHandlers</w:t>
      </w:r>
      <w:proofErr w:type="spellEnd"/>
      <w:r w:rsidRPr="007F6BD1">
        <w:rPr>
          <w:rFonts w:ascii="Consolas" w:eastAsia="Times New Roman" w:hAnsi="Consolas" w:cs="Consolas"/>
          <w:color w:val="183691"/>
          <w:sz w:val="20"/>
          <w:szCs w:val="20"/>
          <w:lang w:val="en-US" w:eastAsia="it-IT"/>
        </w:rPr>
        <w:t>"</w:t>
      </w: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AccountInfoUpdateService</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accountInfoRepository</w:t>
      </w:r>
      <w:proofErr w:type="spellEnd"/>
      <w:r w:rsidRPr="0043656E">
        <w:rPr>
          <w:rFonts w:ascii="Consolas" w:eastAsia="Times New Roman" w:hAnsi="Consolas" w:cs="Consolas"/>
          <w:color w:val="333333"/>
          <w:sz w:val="20"/>
          <w:szCs w:val="20"/>
          <w:lang w:val="en-US" w:eastAsia="it-IT"/>
        </w:rPr>
        <w:t xml:space="preserve"> : </w:t>
      </w:r>
      <w:proofErr w:type="spellStart"/>
      <w:r w:rsidRPr="007F6BD1">
        <w:rPr>
          <w:rFonts w:ascii="Consolas" w:eastAsia="Times New Roman" w:hAnsi="Consolas" w:cs="Consolas"/>
          <w:color w:val="795DA3"/>
          <w:sz w:val="20"/>
          <w:szCs w:val="20"/>
          <w:lang w:val="en-US" w:eastAsia="it-IT"/>
        </w:rPr>
        <w:t>AccountInfoRepository</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ED6A43"/>
          <w:sz w:val="20"/>
          <w:szCs w:val="20"/>
          <w:lang w:val="en-US" w:eastAsia="it-IT"/>
        </w:rPr>
        <w:t>mongoTemplate</w:t>
      </w:r>
      <w:proofErr w:type="spellEnd"/>
      <w:r w:rsidRPr="0043656E">
        <w:rPr>
          <w:rFonts w:ascii="Consolas" w:eastAsia="Times New Roman" w:hAnsi="Consolas" w:cs="Consolas"/>
          <w:color w:val="333333"/>
          <w:sz w:val="20"/>
          <w:szCs w:val="20"/>
          <w:lang w:val="en-US" w:eastAsia="it-IT"/>
        </w:rPr>
        <w:t xml:space="preserve"> : </w:t>
      </w:r>
      <w:proofErr w:type="spellStart"/>
      <w:r w:rsidRPr="007F6BD1">
        <w:rPr>
          <w:rFonts w:ascii="Consolas" w:eastAsia="Times New Roman" w:hAnsi="Consolas" w:cs="Consolas"/>
          <w:color w:val="795DA3"/>
          <w:sz w:val="20"/>
          <w:szCs w:val="20"/>
          <w:lang w:val="en-US" w:eastAsia="it-IT"/>
        </w:rPr>
        <w:t>MongoTemplate</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extends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CompoundEventHandler</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with</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Logging</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proofErr w:type="spellStart"/>
      <w:r w:rsidRPr="007F6BD1">
        <w:rPr>
          <w:rFonts w:ascii="Consolas" w:eastAsia="Times New Roman" w:hAnsi="Consolas" w:cs="Consolas"/>
          <w:color w:val="795DA3"/>
          <w:sz w:val="20"/>
          <w:szCs w:val="20"/>
          <w:lang w:val="en-US" w:eastAsia="it-IT"/>
        </w:rPr>
        <w:t>EventHandlerMethod</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A71D5D"/>
          <w:sz w:val="20"/>
          <w:szCs w:val="20"/>
          <w:lang w:val="en-US" w:eastAsia="it-IT"/>
        </w:rPr>
        <w:t>def</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created</w:t>
      </w: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ED6A43"/>
          <w:sz w:val="20"/>
          <w:szCs w:val="20"/>
          <w:lang w:val="en-US" w:eastAsia="it-IT"/>
        </w:rPr>
        <w:t>de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DispatchedEvent</w:t>
      </w:r>
      <w:proofErr w:type="spellEnd"/>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795DA3"/>
          <w:sz w:val="20"/>
          <w:szCs w:val="20"/>
          <w:lang w:val="en-US" w:eastAsia="it-IT"/>
        </w:rPr>
        <w:t>AccountOpenedEvent</w:t>
      </w:r>
      <w:proofErr w:type="spellEnd"/>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795DA3"/>
          <w:sz w:val="20"/>
          <w:szCs w:val="20"/>
          <w:lang w:val="en-US" w:eastAsia="it-IT"/>
        </w:rPr>
        <w:t>Future</w:t>
      </w:r>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accountInfoRepository.save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AccountInfo</w:t>
      </w:r>
      <w:proofErr w:type="spellEnd"/>
      <w:r w:rsidRPr="0043656E">
        <w:rPr>
          <w:rFonts w:ascii="Consolas" w:eastAsia="Times New Roman" w:hAnsi="Consolas" w:cs="Consolas"/>
          <w:color w:val="333333"/>
          <w:sz w:val="20"/>
          <w:szCs w:val="20"/>
          <w:lang w:val="en-US" w:eastAsia="it-IT"/>
        </w:rPr>
        <w:t xml:space="preserve">(de.entityId.id, </w:t>
      </w:r>
      <w:proofErr w:type="spellStart"/>
      <w:r w:rsidRPr="0043656E">
        <w:rPr>
          <w:rFonts w:ascii="Consolas" w:eastAsia="Times New Roman" w:hAnsi="Consolas" w:cs="Consolas"/>
          <w:color w:val="333333"/>
          <w:sz w:val="20"/>
          <w:szCs w:val="20"/>
          <w:lang w:val="en-US" w:eastAsia="it-IT"/>
        </w:rPr>
        <w:t>toIntegerRepr</w:t>
      </w:r>
      <w:proofErr w:type="spellEnd"/>
      <w:r w:rsidRPr="0043656E">
        <w:rPr>
          <w:rFonts w:ascii="Consolas" w:eastAsia="Times New Roman" w:hAnsi="Consolas" w:cs="Consolas"/>
          <w:color w:val="333333"/>
          <w:sz w:val="20"/>
          <w:szCs w:val="20"/>
          <w:lang w:val="en-US" w:eastAsia="it-IT"/>
        </w:rPr>
        <w:t>(</w:t>
      </w:r>
      <w:proofErr w:type="spellStart"/>
      <w:r w:rsidRPr="0043656E">
        <w:rPr>
          <w:rFonts w:ascii="Consolas" w:eastAsia="Times New Roman" w:hAnsi="Consolas" w:cs="Consolas"/>
          <w:color w:val="333333"/>
          <w:sz w:val="20"/>
          <w:szCs w:val="20"/>
          <w:lang w:val="en-US" w:eastAsia="it-IT"/>
        </w:rPr>
        <w:t>de.event.initialBalance</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it-IT"/>
        </w:rPr>
      </w:pPr>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795DA3"/>
          <w:sz w:val="20"/>
          <w:szCs w:val="20"/>
          <w:lang w:eastAsia="it-IT"/>
        </w:rPr>
        <w:t>Seq</w:t>
      </w:r>
      <w:proofErr w:type="spellEnd"/>
      <w:r w:rsidRPr="0043656E">
        <w:rPr>
          <w:rFonts w:ascii="Consolas" w:eastAsia="Times New Roman" w:hAnsi="Consolas" w:cs="Consolas"/>
          <w:color w:val="333333"/>
          <w:sz w:val="20"/>
          <w:szCs w:val="20"/>
          <w:lang w:eastAsia="it-IT"/>
        </w:rPr>
        <w:t xml:space="preserve">(), </w:t>
      </w:r>
      <w:proofErr w:type="spellStart"/>
      <w:r w:rsidRPr="0043656E">
        <w:rPr>
          <w:rFonts w:ascii="Consolas" w:eastAsia="Times New Roman" w:hAnsi="Consolas" w:cs="Consolas"/>
          <w:color w:val="795DA3"/>
          <w:sz w:val="20"/>
          <w:szCs w:val="20"/>
          <w:lang w:eastAsia="it-IT"/>
        </w:rPr>
        <w:t>Seq</w:t>
      </w:r>
      <w:proofErr w:type="spellEnd"/>
      <w:r w:rsidRPr="0043656E">
        <w:rPr>
          <w:rFonts w:ascii="Consolas" w:eastAsia="Times New Roman" w:hAnsi="Consolas" w:cs="Consolas"/>
          <w:color w:val="333333"/>
          <w:sz w:val="20"/>
          <w:szCs w:val="20"/>
          <w:lang w:eastAsia="it-IT"/>
        </w:rPr>
        <w:t xml:space="preserve">(), </w:t>
      </w:r>
      <w:proofErr w:type="spellStart"/>
      <w:r w:rsidRPr="0043656E">
        <w:rPr>
          <w:rFonts w:ascii="Consolas" w:eastAsia="Times New Roman" w:hAnsi="Consolas" w:cs="Consolas"/>
          <w:color w:val="333333"/>
          <w:sz w:val="20"/>
          <w:szCs w:val="20"/>
          <w:lang w:eastAsia="it-IT"/>
        </w:rPr>
        <w:t>de.eventId.asString</w:t>
      </w:r>
      <w:proofErr w:type="spellEnd"/>
      <w:r w:rsidRPr="0043656E">
        <w:rPr>
          <w:rFonts w:ascii="Consolas" w:eastAsia="Times New Roman" w:hAnsi="Consolas" w:cs="Consolas"/>
          <w:color w:val="333333"/>
          <w:sz w:val="20"/>
          <w:szCs w:val="20"/>
          <w:lang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In response to an </w:t>
      </w:r>
      <w:proofErr w:type="spellStart"/>
      <w:r w:rsidRPr="0043656E">
        <w:rPr>
          <w:rFonts w:ascii="Helvetica" w:eastAsia="Times New Roman" w:hAnsi="Helvetica" w:cs="Helvetica"/>
          <w:color w:val="333333"/>
          <w:sz w:val="24"/>
          <w:szCs w:val="24"/>
          <w:lang w:val="en-US" w:eastAsia="it-IT"/>
        </w:rPr>
        <w:t>AccountOpenedEvent</w:t>
      </w:r>
      <w:proofErr w:type="spellEnd"/>
      <w:r w:rsidRPr="0043656E">
        <w:rPr>
          <w:rFonts w:ascii="Helvetica" w:eastAsia="Times New Roman" w:hAnsi="Helvetica" w:cs="Helvetica"/>
          <w:color w:val="333333"/>
          <w:sz w:val="24"/>
          <w:szCs w:val="24"/>
          <w:lang w:val="en-US" w:eastAsia="it-IT"/>
        </w:rPr>
        <w:t xml:space="preserve">, the created() method saves an </w:t>
      </w:r>
      <w:proofErr w:type="spellStart"/>
      <w:r w:rsidRPr="0043656E">
        <w:rPr>
          <w:rFonts w:ascii="Helvetica" w:eastAsia="Times New Roman" w:hAnsi="Helvetica" w:cs="Helvetica"/>
          <w:color w:val="333333"/>
          <w:sz w:val="24"/>
          <w:szCs w:val="24"/>
          <w:lang w:val="en-US" w:eastAsia="it-IT"/>
        </w:rPr>
        <w:t>AccountInfo</w:t>
      </w:r>
      <w:proofErr w:type="spellEnd"/>
      <w:r w:rsidRPr="0043656E">
        <w:rPr>
          <w:rFonts w:ascii="Helvetica" w:eastAsia="Times New Roman" w:hAnsi="Helvetica" w:cs="Helvetica"/>
          <w:color w:val="333333"/>
          <w:sz w:val="24"/>
          <w:szCs w:val="24"/>
          <w:lang w:val="en-US" w:eastAsia="it-IT"/>
        </w:rPr>
        <w:t xml:space="preserve"> in </w:t>
      </w:r>
      <w:proofErr w:type="spellStart"/>
      <w:r w:rsidRPr="0043656E">
        <w:rPr>
          <w:rFonts w:ascii="Helvetica" w:eastAsia="Times New Roman" w:hAnsi="Helvetica" w:cs="Helvetica"/>
          <w:color w:val="333333"/>
          <w:sz w:val="24"/>
          <w:szCs w:val="24"/>
          <w:lang w:val="en-US" w:eastAsia="it-IT"/>
        </w:rPr>
        <w:t>MongoDB</w:t>
      </w:r>
      <w:proofErr w:type="spellEnd"/>
      <w:r w:rsidRPr="0043656E">
        <w:rPr>
          <w:rFonts w:ascii="Helvetica" w:eastAsia="Times New Roman" w:hAnsi="Helvetica" w:cs="Helvetica"/>
          <w:color w:val="333333"/>
          <w:sz w:val="24"/>
          <w:szCs w:val="24"/>
          <w:lang w:val="en-US" w:eastAsia="it-IT"/>
        </w:rPr>
        <w:t xml:space="preserve"> using the Spring Data for Mongo-based </w:t>
      </w:r>
      <w:proofErr w:type="spellStart"/>
      <w:r w:rsidRPr="0043656E">
        <w:rPr>
          <w:rFonts w:ascii="Helvetica" w:eastAsia="Times New Roman" w:hAnsi="Helvetica" w:cs="Helvetica"/>
          <w:color w:val="333333"/>
          <w:sz w:val="24"/>
          <w:szCs w:val="24"/>
          <w:lang w:val="en-US" w:eastAsia="it-IT"/>
        </w:rPr>
        <w:t>AccountInfoRepository</w:t>
      </w:r>
      <w:proofErr w:type="spellEnd"/>
      <w:r w:rsidRPr="0043656E">
        <w:rPr>
          <w:rFonts w:ascii="Helvetica" w:eastAsia="Times New Roman" w:hAnsi="Helvetica" w:cs="Helvetica"/>
          <w:color w:val="333333"/>
          <w:sz w:val="24"/>
          <w:szCs w:val="24"/>
          <w:lang w:val="en-US" w:eastAsia="it-IT"/>
        </w:rPr>
        <w:t>.</w:t>
      </w:r>
    </w:p>
    <w:p w:rsidR="0043656E" w:rsidRPr="00E743C7" w:rsidRDefault="0043656E" w:rsidP="0043656E">
      <w:pPr>
        <w:pBdr>
          <w:bottom w:val="single" w:sz="6" w:space="4" w:color="EEEEEE"/>
        </w:pBdr>
        <w:shd w:val="clear" w:color="auto" w:fill="FFFFFF"/>
        <w:spacing w:before="240" w:after="240" w:line="240" w:lineRule="auto"/>
        <w:outlineLvl w:val="0"/>
        <w:rPr>
          <w:rFonts w:ascii="Helvetica" w:eastAsia="Times New Roman" w:hAnsi="Helvetica" w:cs="Helvetica"/>
          <w:b/>
          <w:bCs/>
          <w:color w:val="333333"/>
          <w:kern w:val="36"/>
          <w:sz w:val="54"/>
          <w:szCs w:val="54"/>
          <w:lang w:val="en-US" w:eastAsia="it-IT"/>
        </w:rPr>
      </w:pPr>
      <w:r w:rsidRPr="00E743C7">
        <w:rPr>
          <w:rFonts w:ascii="Helvetica" w:eastAsia="Times New Roman" w:hAnsi="Helvetica" w:cs="Helvetica"/>
          <w:b/>
          <w:bCs/>
          <w:color w:val="333333"/>
          <w:kern w:val="36"/>
          <w:sz w:val="54"/>
          <w:szCs w:val="54"/>
          <w:lang w:val="en-US" w:eastAsia="it-IT"/>
        </w:rPr>
        <w:t>Testing</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You can write integration tests for your ES+CQRS based code using the embedded JDBC-based event store. The JDBC event store uses an embedded, in-memory H2 database.</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To use the JDBC event store in your integration tests simply import the </w:t>
      </w:r>
      <w:proofErr w:type="spellStart"/>
      <w:r w:rsidRPr="0043656E">
        <w:rPr>
          <w:rFonts w:ascii="Helvetica" w:eastAsia="Times New Roman" w:hAnsi="Helvetica" w:cs="Helvetica"/>
          <w:color w:val="333333"/>
          <w:sz w:val="24"/>
          <w:szCs w:val="24"/>
          <w:lang w:val="en-US" w:eastAsia="it-IT"/>
        </w:rPr>
        <w:t>JdbcEventStoreConfiguration</w:t>
      </w:r>
      <w:proofErr w:type="spellEnd"/>
      <w:r w:rsidRPr="0043656E">
        <w:rPr>
          <w:rFonts w:ascii="Helvetica" w:eastAsia="Times New Roman" w:hAnsi="Helvetica" w:cs="Helvetica"/>
          <w:color w:val="333333"/>
          <w:sz w:val="24"/>
          <w:szCs w:val="24"/>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333333"/>
          <w:sz w:val="20"/>
          <w:szCs w:val="20"/>
          <w:lang w:val="en-US" w:eastAsia="it-IT"/>
        </w:rPr>
        <w:t>Configuration</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@Import({</w:t>
      </w:r>
      <w:proofErr w:type="spellStart"/>
      <w:r w:rsidRPr="007F6BD1">
        <w:rPr>
          <w:rFonts w:ascii="Consolas" w:eastAsia="Times New Roman" w:hAnsi="Consolas" w:cs="Consolas"/>
          <w:color w:val="333333"/>
          <w:sz w:val="20"/>
          <w:szCs w:val="20"/>
          <w:lang w:val="en-US" w:eastAsia="it-IT"/>
        </w:rPr>
        <w:t>AccountConfiguration</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class</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MoneyTransferConfiguration</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class</w:t>
      </w:r>
      <w:proofErr w:type="spellEnd"/>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JdbcEventStoreConfiguration</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class</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BankingTestConfiguration</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FFFFF"/>
        <w:spacing w:after="240" w:line="384" w:lineRule="atLeast"/>
        <w:rPr>
          <w:rFonts w:ascii="Helvetica" w:eastAsia="Times New Roman" w:hAnsi="Helvetica" w:cs="Helvetica"/>
          <w:color w:val="333333"/>
          <w:sz w:val="24"/>
          <w:szCs w:val="24"/>
          <w:lang w:val="en-US" w:eastAsia="it-IT"/>
        </w:rPr>
      </w:pPr>
      <w:r w:rsidRPr="0043656E">
        <w:rPr>
          <w:rFonts w:ascii="Helvetica" w:eastAsia="Times New Roman" w:hAnsi="Helvetica" w:cs="Helvetica"/>
          <w:color w:val="333333"/>
          <w:sz w:val="24"/>
          <w:szCs w:val="24"/>
          <w:lang w:val="en-US" w:eastAsia="it-IT"/>
        </w:rPr>
        <w:t xml:space="preserve">This makes </w:t>
      </w:r>
      <w:proofErr w:type="spellStart"/>
      <w:r w:rsidRPr="0043656E">
        <w:rPr>
          <w:rFonts w:ascii="Helvetica" w:eastAsia="Times New Roman" w:hAnsi="Helvetica" w:cs="Helvetica"/>
          <w:color w:val="333333"/>
          <w:sz w:val="24"/>
          <w:szCs w:val="24"/>
          <w:lang w:val="en-US" w:eastAsia="it-IT"/>
        </w:rPr>
        <w:t>EventStore</w:t>
      </w:r>
      <w:proofErr w:type="spellEnd"/>
      <w:r w:rsidRPr="0043656E">
        <w:rPr>
          <w:rFonts w:ascii="Helvetica" w:eastAsia="Times New Roman" w:hAnsi="Helvetica" w:cs="Helvetica"/>
          <w:color w:val="333333"/>
          <w:sz w:val="24"/>
          <w:szCs w:val="24"/>
          <w:lang w:val="en-US" w:eastAsia="it-IT"/>
        </w:rPr>
        <w:t xml:space="preserve"> and </w:t>
      </w:r>
      <w:proofErr w:type="spellStart"/>
      <w:r w:rsidRPr="0043656E">
        <w:rPr>
          <w:rFonts w:ascii="Helvetica" w:eastAsia="Times New Roman" w:hAnsi="Helvetica" w:cs="Helvetica"/>
          <w:color w:val="333333"/>
          <w:sz w:val="24"/>
          <w:szCs w:val="24"/>
          <w:lang w:val="en-US" w:eastAsia="it-IT"/>
        </w:rPr>
        <w:t>EventStoreSubscriptionManagement</w:t>
      </w:r>
      <w:proofErr w:type="spellEnd"/>
      <w:r w:rsidRPr="0043656E">
        <w:rPr>
          <w:rFonts w:ascii="Helvetica" w:eastAsia="Times New Roman" w:hAnsi="Helvetica" w:cs="Helvetica"/>
          <w:color w:val="333333"/>
          <w:sz w:val="24"/>
          <w:szCs w:val="24"/>
          <w:lang w:val="en-US" w:eastAsia="it-IT"/>
        </w:rPr>
        <w:t xml:space="preserve"> beans available to be injected into your application components:</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lastRenderedPageBreak/>
        <w:t>@</w:t>
      </w:r>
      <w:proofErr w:type="spellStart"/>
      <w:r w:rsidRPr="0043656E">
        <w:rPr>
          <w:rFonts w:ascii="Consolas" w:eastAsia="Times New Roman" w:hAnsi="Consolas" w:cs="Consolas"/>
          <w:color w:val="333333"/>
          <w:sz w:val="20"/>
          <w:szCs w:val="20"/>
          <w:lang w:val="en-US" w:eastAsia="it-IT"/>
        </w:rPr>
        <w:t>RunWith</w:t>
      </w:r>
      <w:proofErr w:type="spellEnd"/>
      <w:r w:rsidRPr="0043656E">
        <w:rPr>
          <w:rFonts w:ascii="Consolas" w:eastAsia="Times New Roman" w:hAnsi="Consolas" w:cs="Consolas"/>
          <w:color w:val="333333"/>
          <w:sz w:val="20"/>
          <w:szCs w:val="20"/>
          <w:lang w:val="en-US" w:eastAsia="it-IT"/>
        </w:rPr>
        <w:t>(</w:t>
      </w:r>
      <w:r w:rsidRPr="007F6BD1">
        <w:rPr>
          <w:rFonts w:ascii="Consolas" w:eastAsia="Times New Roman" w:hAnsi="Consolas" w:cs="Consolas"/>
          <w:color w:val="333333"/>
          <w:sz w:val="20"/>
          <w:szCs w:val="20"/>
          <w:lang w:val="en-US" w:eastAsia="it-IT"/>
        </w:rPr>
        <w:t>SpringJUnit4ClassRunner</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class)</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@SpringApplicationConfiguration(classes</w:t>
      </w:r>
      <w:r w:rsidRPr="007F6BD1">
        <w:rPr>
          <w:rFonts w:ascii="Consolas" w:eastAsia="Times New Roman" w:hAnsi="Consolas" w:cs="Consolas"/>
          <w:color w:val="A71D5D"/>
          <w:sz w:val="20"/>
          <w:szCs w:val="20"/>
          <w:lang w:val="en-US" w:eastAsia="it-IT"/>
        </w:rPr>
        <w:t>=</w:t>
      </w:r>
      <w:r w:rsidRPr="007F6BD1">
        <w:rPr>
          <w:rFonts w:ascii="Consolas" w:eastAsia="Times New Roman" w:hAnsi="Consolas" w:cs="Consolas"/>
          <w:color w:val="333333"/>
          <w:sz w:val="20"/>
          <w:szCs w:val="20"/>
          <w:lang w:val="en-US" w:eastAsia="it-IT"/>
        </w:rPr>
        <w:t>BankingTestConfiguration</w:t>
      </w:r>
      <w:r w:rsidRPr="007F6BD1">
        <w:rPr>
          <w:rFonts w:ascii="Consolas" w:eastAsia="Times New Roman" w:hAnsi="Consolas" w:cs="Consolas"/>
          <w:color w:val="A71D5D"/>
          <w:sz w:val="20"/>
          <w:szCs w:val="20"/>
          <w:lang w:val="en-US" w:eastAsia="it-IT"/>
        </w:rPr>
        <w:t>.</w:t>
      </w:r>
      <w:r w:rsidRPr="0043656E">
        <w:rPr>
          <w:rFonts w:ascii="Consolas" w:eastAsia="Times New Roman" w:hAnsi="Consolas" w:cs="Consolas"/>
          <w:color w:val="333333"/>
          <w:sz w:val="20"/>
          <w:szCs w:val="20"/>
          <w:lang w:val="en-US" w:eastAsia="it-IT"/>
        </w:rPr>
        <w:t>class)</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w:t>
      </w:r>
      <w:proofErr w:type="spellStart"/>
      <w:r w:rsidRPr="007F6BD1">
        <w:rPr>
          <w:rFonts w:ascii="Consolas" w:eastAsia="Times New Roman" w:hAnsi="Consolas" w:cs="Consolas"/>
          <w:color w:val="333333"/>
          <w:sz w:val="20"/>
          <w:szCs w:val="20"/>
          <w:lang w:val="en-US" w:eastAsia="it-IT"/>
        </w:rPr>
        <w:t>IntegrationTest</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7F6BD1">
        <w:rPr>
          <w:rFonts w:ascii="Consolas" w:eastAsia="Times New Roman" w:hAnsi="Consolas" w:cs="Consolas"/>
          <w:color w:val="A71D5D"/>
          <w:sz w:val="20"/>
          <w:szCs w:val="20"/>
          <w:lang w:val="en-US" w:eastAsia="it-IT"/>
        </w:rPr>
        <w:t>public</w:t>
      </w: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class</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795DA3"/>
          <w:sz w:val="20"/>
          <w:szCs w:val="20"/>
          <w:lang w:val="en-US" w:eastAsia="it-IT"/>
        </w:rPr>
        <w:t>MoneyTransferIntegrationTest</w:t>
      </w:r>
      <w:proofErr w:type="spellEnd"/>
      <w:r w:rsidRPr="0043656E">
        <w:rPr>
          <w:rFonts w:ascii="Consolas" w:eastAsia="Times New Roman" w:hAnsi="Consolas" w:cs="Consolas"/>
          <w:color w:val="333333"/>
          <w:sz w:val="20"/>
          <w:szCs w:val="20"/>
          <w:lang w:val="en-US" w:eastAsia="it-IT"/>
        </w:rPr>
        <w:t xml:space="preserve"> {</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proofErr w:type="spellStart"/>
      <w:r w:rsidRPr="007F6BD1">
        <w:rPr>
          <w:rFonts w:ascii="Consolas" w:eastAsia="Times New Roman" w:hAnsi="Consolas" w:cs="Consolas"/>
          <w:color w:val="A71D5D"/>
          <w:sz w:val="20"/>
          <w:szCs w:val="20"/>
          <w:lang w:val="en-US" w:eastAsia="it-IT"/>
        </w:rPr>
        <w:t>Autowired</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private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AccountService</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accountService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proofErr w:type="spellStart"/>
      <w:r w:rsidRPr="007F6BD1">
        <w:rPr>
          <w:rFonts w:ascii="Consolas" w:eastAsia="Times New Roman" w:hAnsi="Consolas" w:cs="Consolas"/>
          <w:color w:val="A71D5D"/>
          <w:sz w:val="20"/>
          <w:szCs w:val="20"/>
          <w:lang w:val="en-US" w:eastAsia="it-IT"/>
        </w:rPr>
        <w:t>Autowired</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private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MoneyTransferService</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moneyTransferService</w:t>
      </w:r>
      <w:proofErr w:type="spellEnd"/>
      <w:r w:rsidRPr="0043656E">
        <w:rPr>
          <w:rFonts w:ascii="Consolas" w:eastAsia="Times New Roman" w:hAnsi="Consolas" w:cs="Consolas"/>
          <w:color w:val="333333"/>
          <w:sz w:val="20"/>
          <w:szCs w:val="20"/>
          <w:lang w:val="en-US" w:eastAsia="it-IT"/>
        </w:rPr>
        <w:t>;</w:t>
      </w: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w:t>
      </w:r>
      <w:proofErr w:type="spellStart"/>
      <w:r w:rsidRPr="007F6BD1">
        <w:rPr>
          <w:rFonts w:ascii="Consolas" w:eastAsia="Times New Roman" w:hAnsi="Consolas" w:cs="Consolas"/>
          <w:color w:val="A71D5D"/>
          <w:sz w:val="20"/>
          <w:szCs w:val="20"/>
          <w:lang w:val="en-US" w:eastAsia="it-IT"/>
        </w:rPr>
        <w:t>Autowired</w:t>
      </w:r>
      <w:proofErr w:type="spellEnd"/>
    </w:p>
    <w:p w:rsidR="0043656E" w:rsidRPr="0043656E" w:rsidRDefault="0043656E" w:rsidP="0043656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val="en-US" w:eastAsia="it-IT"/>
        </w:rPr>
      </w:pPr>
      <w:r w:rsidRPr="0043656E">
        <w:rPr>
          <w:rFonts w:ascii="Consolas" w:eastAsia="Times New Roman" w:hAnsi="Consolas" w:cs="Consolas"/>
          <w:color w:val="333333"/>
          <w:sz w:val="20"/>
          <w:szCs w:val="20"/>
          <w:lang w:val="en-US" w:eastAsia="it-IT"/>
        </w:rPr>
        <w:t xml:space="preserve">  </w:t>
      </w:r>
      <w:r w:rsidRPr="007F6BD1">
        <w:rPr>
          <w:rFonts w:ascii="Consolas" w:eastAsia="Times New Roman" w:hAnsi="Consolas" w:cs="Consolas"/>
          <w:color w:val="A71D5D"/>
          <w:sz w:val="20"/>
          <w:szCs w:val="20"/>
          <w:lang w:val="en-US" w:eastAsia="it-IT"/>
        </w:rPr>
        <w:t>private</w:t>
      </w:r>
      <w:r w:rsidRPr="0043656E">
        <w:rPr>
          <w:rFonts w:ascii="Consolas" w:eastAsia="Times New Roman" w:hAnsi="Consolas" w:cs="Consolas"/>
          <w:color w:val="333333"/>
          <w:sz w:val="20"/>
          <w:szCs w:val="20"/>
          <w:lang w:val="en-US" w:eastAsia="it-IT"/>
        </w:rPr>
        <w:t xml:space="preserve"> </w:t>
      </w:r>
      <w:proofErr w:type="spellStart"/>
      <w:r w:rsidRPr="007F6BD1">
        <w:rPr>
          <w:rFonts w:ascii="Consolas" w:eastAsia="Times New Roman" w:hAnsi="Consolas" w:cs="Consolas"/>
          <w:color w:val="333333"/>
          <w:sz w:val="20"/>
          <w:szCs w:val="20"/>
          <w:lang w:val="en-US" w:eastAsia="it-IT"/>
        </w:rPr>
        <w:t>EventStore</w:t>
      </w:r>
      <w:proofErr w:type="spellEnd"/>
      <w:r w:rsidRPr="0043656E">
        <w:rPr>
          <w:rFonts w:ascii="Consolas" w:eastAsia="Times New Roman" w:hAnsi="Consolas" w:cs="Consolas"/>
          <w:color w:val="333333"/>
          <w:sz w:val="20"/>
          <w:szCs w:val="20"/>
          <w:lang w:val="en-US" w:eastAsia="it-IT"/>
        </w:rPr>
        <w:t xml:space="preserve"> </w:t>
      </w:r>
      <w:proofErr w:type="spellStart"/>
      <w:r w:rsidRPr="0043656E">
        <w:rPr>
          <w:rFonts w:ascii="Consolas" w:eastAsia="Times New Roman" w:hAnsi="Consolas" w:cs="Consolas"/>
          <w:color w:val="333333"/>
          <w:sz w:val="20"/>
          <w:szCs w:val="20"/>
          <w:lang w:val="en-US" w:eastAsia="it-IT"/>
        </w:rPr>
        <w:t>eventStore</w:t>
      </w:r>
      <w:proofErr w:type="spellEnd"/>
      <w:r w:rsidRPr="0043656E">
        <w:rPr>
          <w:rFonts w:ascii="Consolas" w:eastAsia="Times New Roman" w:hAnsi="Consolas" w:cs="Consolas"/>
          <w:color w:val="333333"/>
          <w:sz w:val="20"/>
          <w:szCs w:val="20"/>
          <w:lang w:val="en-US" w:eastAsia="it-IT"/>
        </w:rPr>
        <w:t>;</w:t>
      </w:r>
    </w:p>
    <w:p w:rsidR="008C186C" w:rsidRPr="007F6BD1" w:rsidRDefault="008C186C">
      <w:pPr>
        <w:rPr>
          <w:lang w:val="en-US"/>
        </w:rPr>
      </w:pPr>
    </w:p>
    <w:sectPr w:rsidR="008C186C" w:rsidRPr="007F6BD1">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80000000" w:usb2="00000008"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20002A87" w:usb1="80000000" w:usb2="00000008"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F554C"/>
    <w:multiLevelType w:val="multilevel"/>
    <w:tmpl w:val="150C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C80604C"/>
    <w:multiLevelType w:val="multilevel"/>
    <w:tmpl w:val="FBE64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D803420"/>
    <w:multiLevelType w:val="multilevel"/>
    <w:tmpl w:val="E9F4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5A069E7"/>
    <w:multiLevelType w:val="multilevel"/>
    <w:tmpl w:val="256A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BE96993"/>
    <w:multiLevelType w:val="multilevel"/>
    <w:tmpl w:val="CFC45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0CF6CEF"/>
    <w:multiLevelType w:val="multilevel"/>
    <w:tmpl w:val="B55E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2136622"/>
    <w:multiLevelType w:val="multilevel"/>
    <w:tmpl w:val="FBF0C9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5"/>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656E"/>
    <w:rsid w:val="00017C27"/>
    <w:rsid w:val="00046068"/>
    <w:rsid w:val="00057F99"/>
    <w:rsid w:val="002C5ACB"/>
    <w:rsid w:val="0043656E"/>
    <w:rsid w:val="004C5106"/>
    <w:rsid w:val="0063265D"/>
    <w:rsid w:val="007F6BD1"/>
    <w:rsid w:val="008026F1"/>
    <w:rsid w:val="00886951"/>
    <w:rsid w:val="008C186C"/>
    <w:rsid w:val="00963C2D"/>
    <w:rsid w:val="009D6A8C"/>
    <w:rsid w:val="00AE330D"/>
    <w:rsid w:val="00BD05DC"/>
    <w:rsid w:val="00C635C8"/>
    <w:rsid w:val="00D56314"/>
    <w:rsid w:val="00D65F01"/>
    <w:rsid w:val="00E743C7"/>
    <w:rsid w:val="00F62F0C"/>
    <w:rsid w:val="00F74D82"/>
    <w:rsid w:val="00F93A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link w:val="Titolo1Carattere"/>
    <w:uiPriority w:val="9"/>
    <w:qFormat/>
    <w:rsid w:val="0043656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link w:val="Titolo2Carattere"/>
    <w:uiPriority w:val="9"/>
    <w:qFormat/>
    <w:rsid w:val="0043656E"/>
    <w:pPr>
      <w:spacing w:before="100" w:beforeAutospacing="1" w:after="100" w:afterAutospacing="1" w:line="240" w:lineRule="auto"/>
      <w:outlineLvl w:val="1"/>
    </w:pPr>
    <w:rPr>
      <w:rFonts w:ascii="Times New Roman" w:eastAsia="Times New Roman" w:hAnsi="Times New Roman" w:cs="Times New Roman"/>
      <w:b/>
      <w:bCs/>
      <w:sz w:val="36"/>
      <w:szCs w:val="36"/>
      <w:lang w:eastAsia="it-IT"/>
    </w:rPr>
  </w:style>
  <w:style w:type="paragraph" w:styleId="Titolo3">
    <w:name w:val="heading 3"/>
    <w:basedOn w:val="Normale"/>
    <w:link w:val="Titolo3Carattere"/>
    <w:uiPriority w:val="9"/>
    <w:qFormat/>
    <w:rsid w:val="0043656E"/>
    <w:pPr>
      <w:spacing w:before="100" w:beforeAutospacing="1" w:after="100" w:afterAutospacing="1" w:line="240" w:lineRule="auto"/>
      <w:outlineLvl w:val="2"/>
    </w:pPr>
    <w:rPr>
      <w:rFonts w:ascii="Times New Roman" w:eastAsia="Times New Roman" w:hAnsi="Times New Roman" w:cs="Times New Roman"/>
      <w:b/>
      <w:bCs/>
      <w:sz w:val="27"/>
      <w:szCs w:val="27"/>
      <w:lang w:eastAsia="it-IT"/>
    </w:rPr>
  </w:style>
  <w:style w:type="paragraph" w:styleId="Titolo4">
    <w:name w:val="heading 4"/>
    <w:basedOn w:val="Normale"/>
    <w:link w:val="Titolo4Carattere"/>
    <w:uiPriority w:val="9"/>
    <w:qFormat/>
    <w:rsid w:val="0043656E"/>
    <w:pPr>
      <w:spacing w:before="100" w:beforeAutospacing="1" w:after="100" w:afterAutospacing="1" w:line="240" w:lineRule="auto"/>
      <w:outlineLvl w:val="3"/>
    </w:pPr>
    <w:rPr>
      <w:rFonts w:ascii="Times New Roman" w:eastAsia="Times New Roman" w:hAnsi="Times New Roman" w:cs="Times New Roman"/>
      <w:b/>
      <w:bCs/>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3656E"/>
    <w:rPr>
      <w:rFonts w:ascii="Times New Roman" w:eastAsia="Times New Roman" w:hAnsi="Times New Roman" w:cs="Times New Roman"/>
      <w:b/>
      <w:bCs/>
      <w:kern w:val="36"/>
      <w:sz w:val="48"/>
      <w:szCs w:val="48"/>
      <w:lang w:eastAsia="it-IT"/>
    </w:rPr>
  </w:style>
  <w:style w:type="character" w:customStyle="1" w:styleId="Titolo2Carattere">
    <w:name w:val="Titolo 2 Carattere"/>
    <w:basedOn w:val="Carpredefinitoparagrafo"/>
    <w:link w:val="Titolo2"/>
    <w:uiPriority w:val="9"/>
    <w:rsid w:val="0043656E"/>
    <w:rPr>
      <w:rFonts w:ascii="Times New Roman" w:eastAsia="Times New Roman" w:hAnsi="Times New Roman" w:cs="Times New Roman"/>
      <w:b/>
      <w:bCs/>
      <w:sz w:val="36"/>
      <w:szCs w:val="36"/>
      <w:lang w:eastAsia="it-IT"/>
    </w:rPr>
  </w:style>
  <w:style w:type="character" w:customStyle="1" w:styleId="Titolo3Carattere">
    <w:name w:val="Titolo 3 Carattere"/>
    <w:basedOn w:val="Carpredefinitoparagrafo"/>
    <w:link w:val="Titolo3"/>
    <w:uiPriority w:val="9"/>
    <w:rsid w:val="0043656E"/>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43656E"/>
    <w:rPr>
      <w:rFonts w:ascii="Times New Roman" w:eastAsia="Times New Roman" w:hAnsi="Times New Roman" w:cs="Times New Roman"/>
      <w:b/>
      <w:bCs/>
      <w:sz w:val="24"/>
      <w:szCs w:val="24"/>
      <w:lang w:eastAsia="it-IT"/>
    </w:rPr>
  </w:style>
  <w:style w:type="character" w:styleId="Collegamentoipertestuale">
    <w:name w:val="Hyperlink"/>
    <w:basedOn w:val="Carpredefinitoparagrafo"/>
    <w:uiPriority w:val="99"/>
    <w:unhideWhenUsed/>
    <w:rsid w:val="0043656E"/>
    <w:rPr>
      <w:color w:val="0000FF"/>
      <w:u w:val="single"/>
    </w:rPr>
  </w:style>
  <w:style w:type="character" w:styleId="Collegamentovisitato">
    <w:name w:val="FollowedHyperlink"/>
    <w:basedOn w:val="Carpredefinitoparagrafo"/>
    <w:uiPriority w:val="99"/>
    <w:semiHidden/>
    <w:unhideWhenUsed/>
    <w:rsid w:val="0043656E"/>
    <w:rPr>
      <w:color w:val="800080"/>
      <w:u w:val="single"/>
    </w:rPr>
  </w:style>
  <w:style w:type="paragraph" w:styleId="NormaleWeb">
    <w:name w:val="Normal (Web)"/>
    <w:basedOn w:val="Normale"/>
    <w:uiPriority w:val="99"/>
    <w:semiHidden/>
    <w:unhideWhenUsed/>
    <w:rsid w:val="0043656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apple-converted-space">
    <w:name w:val="apple-converted-space"/>
    <w:basedOn w:val="Carpredefinitoparagrafo"/>
    <w:rsid w:val="0043656E"/>
  </w:style>
  <w:style w:type="paragraph" w:styleId="PreformattatoHTML">
    <w:name w:val="HTML Preformatted"/>
    <w:basedOn w:val="Normale"/>
    <w:link w:val="PreformattatoHTMLCarattere"/>
    <w:uiPriority w:val="99"/>
    <w:semiHidden/>
    <w:unhideWhenUsed/>
    <w:rsid w:val="00436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43656E"/>
    <w:rPr>
      <w:rFonts w:ascii="Courier New" w:eastAsia="Times New Roman" w:hAnsi="Courier New" w:cs="Courier New"/>
      <w:sz w:val="20"/>
      <w:szCs w:val="20"/>
      <w:lang w:eastAsia="it-IT"/>
    </w:rPr>
  </w:style>
  <w:style w:type="character" w:customStyle="1" w:styleId="pl-k">
    <w:name w:val="pl-k"/>
    <w:basedOn w:val="Carpredefinitoparagrafo"/>
    <w:rsid w:val="0043656E"/>
  </w:style>
  <w:style w:type="character" w:customStyle="1" w:styleId="pl-en">
    <w:name w:val="pl-en"/>
    <w:basedOn w:val="Carpredefinitoparagrafo"/>
    <w:rsid w:val="0043656E"/>
  </w:style>
  <w:style w:type="character" w:customStyle="1" w:styleId="pl-v">
    <w:name w:val="pl-v"/>
    <w:basedOn w:val="Carpredefinitoparagrafo"/>
    <w:rsid w:val="0043656E"/>
  </w:style>
  <w:style w:type="character" w:customStyle="1" w:styleId="pl-e">
    <w:name w:val="pl-e"/>
    <w:basedOn w:val="Carpredefinitoparagrafo"/>
    <w:rsid w:val="0043656E"/>
  </w:style>
  <w:style w:type="character" w:customStyle="1" w:styleId="pl-c1">
    <w:name w:val="pl-c1"/>
    <w:basedOn w:val="Carpredefinitoparagrafo"/>
    <w:rsid w:val="0043656E"/>
  </w:style>
  <w:style w:type="character" w:customStyle="1" w:styleId="pl-smi">
    <w:name w:val="pl-smi"/>
    <w:basedOn w:val="Carpredefinitoparagrafo"/>
    <w:rsid w:val="0043656E"/>
  </w:style>
  <w:style w:type="character" w:customStyle="1" w:styleId="pl-s">
    <w:name w:val="pl-s"/>
    <w:basedOn w:val="Carpredefinitoparagrafo"/>
    <w:rsid w:val="0043656E"/>
  </w:style>
  <w:style w:type="character" w:customStyle="1" w:styleId="pl-pds">
    <w:name w:val="pl-pds"/>
    <w:basedOn w:val="Carpredefinitoparagrafo"/>
    <w:rsid w:val="0043656E"/>
  </w:style>
  <w:style w:type="paragraph" w:styleId="Testofumetto">
    <w:name w:val="Balloon Text"/>
    <w:basedOn w:val="Normale"/>
    <w:link w:val="TestofumettoCarattere"/>
    <w:uiPriority w:val="99"/>
    <w:semiHidden/>
    <w:unhideWhenUsed/>
    <w:rsid w:val="00F74D8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F74D82"/>
    <w:rPr>
      <w:rFonts w:ascii="Tahoma" w:hAnsi="Tahoma" w:cs="Tahoma"/>
      <w:sz w:val="16"/>
      <w:szCs w:val="16"/>
    </w:rPr>
  </w:style>
  <w:style w:type="character" w:customStyle="1" w:styleId="meta-prep">
    <w:name w:val="meta-prep"/>
    <w:basedOn w:val="Carpredefinitoparagrafo"/>
    <w:rsid w:val="00963C2D"/>
  </w:style>
  <w:style w:type="character" w:customStyle="1" w:styleId="entry-date">
    <w:name w:val="entry-date"/>
    <w:basedOn w:val="Carpredefinitoparagrafo"/>
    <w:rsid w:val="00963C2D"/>
  </w:style>
  <w:style w:type="character" w:customStyle="1" w:styleId="sep">
    <w:name w:val="sep"/>
    <w:basedOn w:val="Carpredefinitoparagrafo"/>
    <w:rsid w:val="00963C2D"/>
  </w:style>
  <w:style w:type="character" w:customStyle="1" w:styleId="author">
    <w:name w:val="author"/>
    <w:basedOn w:val="Carpredefinitoparagrafo"/>
    <w:rsid w:val="00963C2D"/>
  </w:style>
  <w:style w:type="character" w:styleId="CodiceHTML">
    <w:name w:val="HTML Code"/>
    <w:basedOn w:val="Carpredefinitoparagrafo"/>
    <w:uiPriority w:val="99"/>
    <w:semiHidden/>
    <w:unhideWhenUsed/>
    <w:rsid w:val="0004606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link w:val="Titolo1Carattere"/>
    <w:uiPriority w:val="9"/>
    <w:qFormat/>
    <w:rsid w:val="0043656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link w:val="Titolo2Carattere"/>
    <w:uiPriority w:val="9"/>
    <w:qFormat/>
    <w:rsid w:val="0043656E"/>
    <w:pPr>
      <w:spacing w:before="100" w:beforeAutospacing="1" w:after="100" w:afterAutospacing="1" w:line="240" w:lineRule="auto"/>
      <w:outlineLvl w:val="1"/>
    </w:pPr>
    <w:rPr>
      <w:rFonts w:ascii="Times New Roman" w:eastAsia="Times New Roman" w:hAnsi="Times New Roman" w:cs="Times New Roman"/>
      <w:b/>
      <w:bCs/>
      <w:sz w:val="36"/>
      <w:szCs w:val="36"/>
      <w:lang w:eastAsia="it-IT"/>
    </w:rPr>
  </w:style>
  <w:style w:type="paragraph" w:styleId="Titolo3">
    <w:name w:val="heading 3"/>
    <w:basedOn w:val="Normale"/>
    <w:link w:val="Titolo3Carattere"/>
    <w:uiPriority w:val="9"/>
    <w:qFormat/>
    <w:rsid w:val="0043656E"/>
    <w:pPr>
      <w:spacing w:before="100" w:beforeAutospacing="1" w:after="100" w:afterAutospacing="1" w:line="240" w:lineRule="auto"/>
      <w:outlineLvl w:val="2"/>
    </w:pPr>
    <w:rPr>
      <w:rFonts w:ascii="Times New Roman" w:eastAsia="Times New Roman" w:hAnsi="Times New Roman" w:cs="Times New Roman"/>
      <w:b/>
      <w:bCs/>
      <w:sz w:val="27"/>
      <w:szCs w:val="27"/>
      <w:lang w:eastAsia="it-IT"/>
    </w:rPr>
  </w:style>
  <w:style w:type="paragraph" w:styleId="Titolo4">
    <w:name w:val="heading 4"/>
    <w:basedOn w:val="Normale"/>
    <w:link w:val="Titolo4Carattere"/>
    <w:uiPriority w:val="9"/>
    <w:qFormat/>
    <w:rsid w:val="0043656E"/>
    <w:pPr>
      <w:spacing w:before="100" w:beforeAutospacing="1" w:after="100" w:afterAutospacing="1" w:line="240" w:lineRule="auto"/>
      <w:outlineLvl w:val="3"/>
    </w:pPr>
    <w:rPr>
      <w:rFonts w:ascii="Times New Roman" w:eastAsia="Times New Roman" w:hAnsi="Times New Roman" w:cs="Times New Roman"/>
      <w:b/>
      <w:bCs/>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3656E"/>
    <w:rPr>
      <w:rFonts w:ascii="Times New Roman" w:eastAsia="Times New Roman" w:hAnsi="Times New Roman" w:cs="Times New Roman"/>
      <w:b/>
      <w:bCs/>
      <w:kern w:val="36"/>
      <w:sz w:val="48"/>
      <w:szCs w:val="48"/>
      <w:lang w:eastAsia="it-IT"/>
    </w:rPr>
  </w:style>
  <w:style w:type="character" w:customStyle="1" w:styleId="Titolo2Carattere">
    <w:name w:val="Titolo 2 Carattere"/>
    <w:basedOn w:val="Carpredefinitoparagrafo"/>
    <w:link w:val="Titolo2"/>
    <w:uiPriority w:val="9"/>
    <w:rsid w:val="0043656E"/>
    <w:rPr>
      <w:rFonts w:ascii="Times New Roman" w:eastAsia="Times New Roman" w:hAnsi="Times New Roman" w:cs="Times New Roman"/>
      <w:b/>
      <w:bCs/>
      <w:sz w:val="36"/>
      <w:szCs w:val="36"/>
      <w:lang w:eastAsia="it-IT"/>
    </w:rPr>
  </w:style>
  <w:style w:type="character" w:customStyle="1" w:styleId="Titolo3Carattere">
    <w:name w:val="Titolo 3 Carattere"/>
    <w:basedOn w:val="Carpredefinitoparagrafo"/>
    <w:link w:val="Titolo3"/>
    <w:uiPriority w:val="9"/>
    <w:rsid w:val="0043656E"/>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43656E"/>
    <w:rPr>
      <w:rFonts w:ascii="Times New Roman" w:eastAsia="Times New Roman" w:hAnsi="Times New Roman" w:cs="Times New Roman"/>
      <w:b/>
      <w:bCs/>
      <w:sz w:val="24"/>
      <w:szCs w:val="24"/>
      <w:lang w:eastAsia="it-IT"/>
    </w:rPr>
  </w:style>
  <w:style w:type="character" w:styleId="Collegamentoipertestuale">
    <w:name w:val="Hyperlink"/>
    <w:basedOn w:val="Carpredefinitoparagrafo"/>
    <w:uiPriority w:val="99"/>
    <w:unhideWhenUsed/>
    <w:rsid w:val="0043656E"/>
    <w:rPr>
      <w:color w:val="0000FF"/>
      <w:u w:val="single"/>
    </w:rPr>
  </w:style>
  <w:style w:type="character" w:styleId="Collegamentovisitato">
    <w:name w:val="FollowedHyperlink"/>
    <w:basedOn w:val="Carpredefinitoparagrafo"/>
    <w:uiPriority w:val="99"/>
    <w:semiHidden/>
    <w:unhideWhenUsed/>
    <w:rsid w:val="0043656E"/>
    <w:rPr>
      <w:color w:val="800080"/>
      <w:u w:val="single"/>
    </w:rPr>
  </w:style>
  <w:style w:type="paragraph" w:styleId="NormaleWeb">
    <w:name w:val="Normal (Web)"/>
    <w:basedOn w:val="Normale"/>
    <w:uiPriority w:val="99"/>
    <w:semiHidden/>
    <w:unhideWhenUsed/>
    <w:rsid w:val="0043656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apple-converted-space">
    <w:name w:val="apple-converted-space"/>
    <w:basedOn w:val="Carpredefinitoparagrafo"/>
    <w:rsid w:val="0043656E"/>
  </w:style>
  <w:style w:type="paragraph" w:styleId="PreformattatoHTML">
    <w:name w:val="HTML Preformatted"/>
    <w:basedOn w:val="Normale"/>
    <w:link w:val="PreformattatoHTMLCarattere"/>
    <w:uiPriority w:val="99"/>
    <w:semiHidden/>
    <w:unhideWhenUsed/>
    <w:rsid w:val="00436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43656E"/>
    <w:rPr>
      <w:rFonts w:ascii="Courier New" w:eastAsia="Times New Roman" w:hAnsi="Courier New" w:cs="Courier New"/>
      <w:sz w:val="20"/>
      <w:szCs w:val="20"/>
      <w:lang w:eastAsia="it-IT"/>
    </w:rPr>
  </w:style>
  <w:style w:type="character" w:customStyle="1" w:styleId="pl-k">
    <w:name w:val="pl-k"/>
    <w:basedOn w:val="Carpredefinitoparagrafo"/>
    <w:rsid w:val="0043656E"/>
  </w:style>
  <w:style w:type="character" w:customStyle="1" w:styleId="pl-en">
    <w:name w:val="pl-en"/>
    <w:basedOn w:val="Carpredefinitoparagrafo"/>
    <w:rsid w:val="0043656E"/>
  </w:style>
  <w:style w:type="character" w:customStyle="1" w:styleId="pl-v">
    <w:name w:val="pl-v"/>
    <w:basedOn w:val="Carpredefinitoparagrafo"/>
    <w:rsid w:val="0043656E"/>
  </w:style>
  <w:style w:type="character" w:customStyle="1" w:styleId="pl-e">
    <w:name w:val="pl-e"/>
    <w:basedOn w:val="Carpredefinitoparagrafo"/>
    <w:rsid w:val="0043656E"/>
  </w:style>
  <w:style w:type="character" w:customStyle="1" w:styleId="pl-c1">
    <w:name w:val="pl-c1"/>
    <w:basedOn w:val="Carpredefinitoparagrafo"/>
    <w:rsid w:val="0043656E"/>
  </w:style>
  <w:style w:type="character" w:customStyle="1" w:styleId="pl-smi">
    <w:name w:val="pl-smi"/>
    <w:basedOn w:val="Carpredefinitoparagrafo"/>
    <w:rsid w:val="0043656E"/>
  </w:style>
  <w:style w:type="character" w:customStyle="1" w:styleId="pl-s">
    <w:name w:val="pl-s"/>
    <w:basedOn w:val="Carpredefinitoparagrafo"/>
    <w:rsid w:val="0043656E"/>
  </w:style>
  <w:style w:type="character" w:customStyle="1" w:styleId="pl-pds">
    <w:name w:val="pl-pds"/>
    <w:basedOn w:val="Carpredefinitoparagrafo"/>
    <w:rsid w:val="0043656E"/>
  </w:style>
  <w:style w:type="paragraph" w:styleId="Testofumetto">
    <w:name w:val="Balloon Text"/>
    <w:basedOn w:val="Normale"/>
    <w:link w:val="TestofumettoCarattere"/>
    <w:uiPriority w:val="99"/>
    <w:semiHidden/>
    <w:unhideWhenUsed/>
    <w:rsid w:val="00F74D8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F74D82"/>
    <w:rPr>
      <w:rFonts w:ascii="Tahoma" w:hAnsi="Tahoma" w:cs="Tahoma"/>
      <w:sz w:val="16"/>
      <w:szCs w:val="16"/>
    </w:rPr>
  </w:style>
  <w:style w:type="character" w:customStyle="1" w:styleId="meta-prep">
    <w:name w:val="meta-prep"/>
    <w:basedOn w:val="Carpredefinitoparagrafo"/>
    <w:rsid w:val="00963C2D"/>
  </w:style>
  <w:style w:type="character" w:customStyle="1" w:styleId="entry-date">
    <w:name w:val="entry-date"/>
    <w:basedOn w:val="Carpredefinitoparagrafo"/>
    <w:rsid w:val="00963C2D"/>
  </w:style>
  <w:style w:type="character" w:customStyle="1" w:styleId="sep">
    <w:name w:val="sep"/>
    <w:basedOn w:val="Carpredefinitoparagrafo"/>
    <w:rsid w:val="00963C2D"/>
  </w:style>
  <w:style w:type="character" w:customStyle="1" w:styleId="author">
    <w:name w:val="author"/>
    <w:basedOn w:val="Carpredefinitoparagrafo"/>
    <w:rsid w:val="00963C2D"/>
  </w:style>
  <w:style w:type="character" w:styleId="CodiceHTML">
    <w:name w:val="HTML Code"/>
    <w:basedOn w:val="Carpredefinitoparagrafo"/>
    <w:uiPriority w:val="99"/>
    <w:semiHidden/>
    <w:unhideWhenUsed/>
    <w:rsid w:val="0004606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255450">
      <w:bodyDiv w:val="1"/>
      <w:marLeft w:val="0"/>
      <w:marRight w:val="0"/>
      <w:marTop w:val="0"/>
      <w:marBottom w:val="0"/>
      <w:divBdr>
        <w:top w:val="none" w:sz="0" w:space="0" w:color="auto"/>
        <w:left w:val="none" w:sz="0" w:space="0" w:color="auto"/>
        <w:bottom w:val="none" w:sz="0" w:space="0" w:color="auto"/>
        <w:right w:val="none" w:sz="0" w:space="0" w:color="auto"/>
      </w:divBdr>
    </w:div>
    <w:div w:id="881211993">
      <w:bodyDiv w:val="1"/>
      <w:marLeft w:val="0"/>
      <w:marRight w:val="0"/>
      <w:marTop w:val="0"/>
      <w:marBottom w:val="0"/>
      <w:divBdr>
        <w:top w:val="none" w:sz="0" w:space="0" w:color="auto"/>
        <w:left w:val="none" w:sz="0" w:space="0" w:color="auto"/>
        <w:bottom w:val="none" w:sz="0" w:space="0" w:color="auto"/>
        <w:right w:val="none" w:sz="0" w:space="0" w:color="auto"/>
      </w:divBdr>
      <w:divsChild>
        <w:div w:id="1929921225">
          <w:marLeft w:val="0"/>
          <w:marRight w:val="0"/>
          <w:marTop w:val="0"/>
          <w:marBottom w:val="240"/>
          <w:divBdr>
            <w:top w:val="none" w:sz="0" w:space="0" w:color="auto"/>
            <w:left w:val="none" w:sz="0" w:space="0" w:color="auto"/>
            <w:bottom w:val="none" w:sz="0" w:space="0" w:color="auto"/>
            <w:right w:val="none" w:sz="0" w:space="0" w:color="auto"/>
          </w:divBdr>
        </w:div>
        <w:div w:id="1074400622">
          <w:marLeft w:val="0"/>
          <w:marRight w:val="0"/>
          <w:marTop w:val="0"/>
          <w:marBottom w:val="240"/>
          <w:divBdr>
            <w:top w:val="none" w:sz="0" w:space="0" w:color="auto"/>
            <w:left w:val="none" w:sz="0" w:space="0" w:color="auto"/>
            <w:bottom w:val="none" w:sz="0" w:space="0" w:color="auto"/>
            <w:right w:val="none" w:sz="0" w:space="0" w:color="auto"/>
          </w:divBdr>
        </w:div>
        <w:div w:id="943390794">
          <w:marLeft w:val="0"/>
          <w:marRight w:val="0"/>
          <w:marTop w:val="0"/>
          <w:marBottom w:val="240"/>
          <w:divBdr>
            <w:top w:val="none" w:sz="0" w:space="0" w:color="auto"/>
            <w:left w:val="none" w:sz="0" w:space="0" w:color="auto"/>
            <w:bottom w:val="none" w:sz="0" w:space="0" w:color="auto"/>
            <w:right w:val="none" w:sz="0" w:space="0" w:color="auto"/>
          </w:divBdr>
        </w:div>
        <w:div w:id="388309368">
          <w:marLeft w:val="0"/>
          <w:marRight w:val="0"/>
          <w:marTop w:val="0"/>
          <w:marBottom w:val="240"/>
          <w:divBdr>
            <w:top w:val="none" w:sz="0" w:space="0" w:color="auto"/>
            <w:left w:val="none" w:sz="0" w:space="0" w:color="auto"/>
            <w:bottom w:val="none" w:sz="0" w:space="0" w:color="auto"/>
            <w:right w:val="none" w:sz="0" w:space="0" w:color="auto"/>
          </w:divBdr>
        </w:div>
        <w:div w:id="361856711">
          <w:marLeft w:val="0"/>
          <w:marRight w:val="0"/>
          <w:marTop w:val="0"/>
          <w:marBottom w:val="240"/>
          <w:divBdr>
            <w:top w:val="none" w:sz="0" w:space="0" w:color="auto"/>
            <w:left w:val="none" w:sz="0" w:space="0" w:color="auto"/>
            <w:bottom w:val="none" w:sz="0" w:space="0" w:color="auto"/>
            <w:right w:val="none" w:sz="0" w:space="0" w:color="auto"/>
          </w:divBdr>
        </w:div>
        <w:div w:id="920725387">
          <w:marLeft w:val="0"/>
          <w:marRight w:val="0"/>
          <w:marTop w:val="0"/>
          <w:marBottom w:val="240"/>
          <w:divBdr>
            <w:top w:val="none" w:sz="0" w:space="0" w:color="auto"/>
            <w:left w:val="none" w:sz="0" w:space="0" w:color="auto"/>
            <w:bottom w:val="none" w:sz="0" w:space="0" w:color="auto"/>
            <w:right w:val="none" w:sz="0" w:space="0" w:color="auto"/>
          </w:divBdr>
        </w:div>
        <w:div w:id="444539439">
          <w:marLeft w:val="0"/>
          <w:marRight w:val="0"/>
          <w:marTop w:val="0"/>
          <w:marBottom w:val="240"/>
          <w:divBdr>
            <w:top w:val="none" w:sz="0" w:space="0" w:color="auto"/>
            <w:left w:val="none" w:sz="0" w:space="0" w:color="auto"/>
            <w:bottom w:val="none" w:sz="0" w:space="0" w:color="auto"/>
            <w:right w:val="none" w:sz="0" w:space="0" w:color="auto"/>
          </w:divBdr>
        </w:div>
        <w:div w:id="60718816">
          <w:marLeft w:val="0"/>
          <w:marRight w:val="0"/>
          <w:marTop w:val="0"/>
          <w:marBottom w:val="240"/>
          <w:divBdr>
            <w:top w:val="none" w:sz="0" w:space="0" w:color="auto"/>
            <w:left w:val="none" w:sz="0" w:space="0" w:color="auto"/>
            <w:bottom w:val="none" w:sz="0" w:space="0" w:color="auto"/>
            <w:right w:val="none" w:sz="0" w:space="0" w:color="auto"/>
          </w:divBdr>
        </w:div>
        <w:div w:id="116027262">
          <w:marLeft w:val="0"/>
          <w:marRight w:val="0"/>
          <w:marTop w:val="0"/>
          <w:marBottom w:val="240"/>
          <w:divBdr>
            <w:top w:val="none" w:sz="0" w:space="0" w:color="auto"/>
            <w:left w:val="none" w:sz="0" w:space="0" w:color="auto"/>
            <w:bottom w:val="none" w:sz="0" w:space="0" w:color="auto"/>
            <w:right w:val="none" w:sz="0" w:space="0" w:color="auto"/>
          </w:divBdr>
        </w:div>
        <w:div w:id="1293291024">
          <w:marLeft w:val="0"/>
          <w:marRight w:val="0"/>
          <w:marTop w:val="0"/>
          <w:marBottom w:val="240"/>
          <w:divBdr>
            <w:top w:val="none" w:sz="0" w:space="0" w:color="auto"/>
            <w:left w:val="none" w:sz="0" w:space="0" w:color="auto"/>
            <w:bottom w:val="none" w:sz="0" w:space="0" w:color="auto"/>
            <w:right w:val="none" w:sz="0" w:space="0" w:color="auto"/>
          </w:divBdr>
        </w:div>
        <w:div w:id="441924923">
          <w:marLeft w:val="0"/>
          <w:marRight w:val="0"/>
          <w:marTop w:val="0"/>
          <w:marBottom w:val="240"/>
          <w:divBdr>
            <w:top w:val="none" w:sz="0" w:space="0" w:color="auto"/>
            <w:left w:val="none" w:sz="0" w:space="0" w:color="auto"/>
            <w:bottom w:val="none" w:sz="0" w:space="0" w:color="auto"/>
            <w:right w:val="none" w:sz="0" w:space="0" w:color="auto"/>
          </w:divBdr>
        </w:div>
        <w:div w:id="375204597">
          <w:marLeft w:val="0"/>
          <w:marRight w:val="0"/>
          <w:marTop w:val="0"/>
          <w:marBottom w:val="240"/>
          <w:divBdr>
            <w:top w:val="none" w:sz="0" w:space="0" w:color="auto"/>
            <w:left w:val="none" w:sz="0" w:space="0" w:color="auto"/>
            <w:bottom w:val="none" w:sz="0" w:space="0" w:color="auto"/>
            <w:right w:val="none" w:sz="0" w:space="0" w:color="auto"/>
          </w:divBdr>
        </w:div>
        <w:div w:id="164365707">
          <w:marLeft w:val="0"/>
          <w:marRight w:val="0"/>
          <w:marTop w:val="0"/>
          <w:marBottom w:val="240"/>
          <w:divBdr>
            <w:top w:val="none" w:sz="0" w:space="0" w:color="auto"/>
            <w:left w:val="none" w:sz="0" w:space="0" w:color="auto"/>
            <w:bottom w:val="none" w:sz="0" w:space="0" w:color="auto"/>
            <w:right w:val="none" w:sz="0" w:space="0" w:color="auto"/>
          </w:divBdr>
        </w:div>
        <w:div w:id="973145106">
          <w:marLeft w:val="0"/>
          <w:marRight w:val="0"/>
          <w:marTop w:val="0"/>
          <w:marBottom w:val="240"/>
          <w:divBdr>
            <w:top w:val="none" w:sz="0" w:space="0" w:color="auto"/>
            <w:left w:val="none" w:sz="0" w:space="0" w:color="auto"/>
            <w:bottom w:val="none" w:sz="0" w:space="0" w:color="auto"/>
            <w:right w:val="none" w:sz="0" w:space="0" w:color="auto"/>
          </w:divBdr>
        </w:div>
        <w:div w:id="998003817">
          <w:marLeft w:val="0"/>
          <w:marRight w:val="0"/>
          <w:marTop w:val="0"/>
          <w:marBottom w:val="240"/>
          <w:divBdr>
            <w:top w:val="none" w:sz="0" w:space="0" w:color="auto"/>
            <w:left w:val="none" w:sz="0" w:space="0" w:color="auto"/>
            <w:bottom w:val="none" w:sz="0" w:space="0" w:color="auto"/>
            <w:right w:val="none" w:sz="0" w:space="0" w:color="auto"/>
          </w:divBdr>
        </w:div>
        <w:div w:id="1574971782">
          <w:marLeft w:val="0"/>
          <w:marRight w:val="0"/>
          <w:marTop w:val="0"/>
          <w:marBottom w:val="240"/>
          <w:divBdr>
            <w:top w:val="none" w:sz="0" w:space="0" w:color="auto"/>
            <w:left w:val="none" w:sz="0" w:space="0" w:color="auto"/>
            <w:bottom w:val="none" w:sz="0" w:space="0" w:color="auto"/>
            <w:right w:val="none" w:sz="0" w:space="0" w:color="auto"/>
          </w:divBdr>
        </w:div>
        <w:div w:id="419300055">
          <w:marLeft w:val="0"/>
          <w:marRight w:val="0"/>
          <w:marTop w:val="0"/>
          <w:marBottom w:val="240"/>
          <w:divBdr>
            <w:top w:val="none" w:sz="0" w:space="0" w:color="auto"/>
            <w:left w:val="none" w:sz="0" w:space="0" w:color="auto"/>
            <w:bottom w:val="none" w:sz="0" w:space="0" w:color="auto"/>
            <w:right w:val="none" w:sz="0" w:space="0" w:color="auto"/>
          </w:divBdr>
        </w:div>
        <w:div w:id="65688643">
          <w:marLeft w:val="0"/>
          <w:marRight w:val="0"/>
          <w:marTop w:val="0"/>
          <w:marBottom w:val="240"/>
          <w:divBdr>
            <w:top w:val="none" w:sz="0" w:space="0" w:color="auto"/>
            <w:left w:val="none" w:sz="0" w:space="0" w:color="auto"/>
            <w:bottom w:val="none" w:sz="0" w:space="0" w:color="auto"/>
            <w:right w:val="none" w:sz="0" w:space="0" w:color="auto"/>
          </w:divBdr>
        </w:div>
        <w:div w:id="642125600">
          <w:marLeft w:val="0"/>
          <w:marRight w:val="0"/>
          <w:marTop w:val="0"/>
          <w:marBottom w:val="240"/>
          <w:divBdr>
            <w:top w:val="none" w:sz="0" w:space="0" w:color="auto"/>
            <w:left w:val="none" w:sz="0" w:space="0" w:color="auto"/>
            <w:bottom w:val="none" w:sz="0" w:space="0" w:color="auto"/>
            <w:right w:val="none" w:sz="0" w:space="0" w:color="auto"/>
          </w:divBdr>
        </w:div>
        <w:div w:id="1194927113">
          <w:marLeft w:val="0"/>
          <w:marRight w:val="0"/>
          <w:marTop w:val="0"/>
          <w:marBottom w:val="240"/>
          <w:divBdr>
            <w:top w:val="none" w:sz="0" w:space="0" w:color="auto"/>
            <w:left w:val="none" w:sz="0" w:space="0" w:color="auto"/>
            <w:bottom w:val="none" w:sz="0" w:space="0" w:color="auto"/>
            <w:right w:val="none" w:sz="0" w:space="0" w:color="auto"/>
          </w:divBdr>
        </w:div>
        <w:div w:id="80220557">
          <w:marLeft w:val="0"/>
          <w:marRight w:val="0"/>
          <w:marTop w:val="0"/>
          <w:marBottom w:val="240"/>
          <w:divBdr>
            <w:top w:val="none" w:sz="0" w:space="0" w:color="auto"/>
            <w:left w:val="none" w:sz="0" w:space="0" w:color="auto"/>
            <w:bottom w:val="none" w:sz="0" w:space="0" w:color="auto"/>
            <w:right w:val="none" w:sz="0" w:space="0" w:color="auto"/>
          </w:divBdr>
        </w:div>
        <w:div w:id="1554924133">
          <w:marLeft w:val="0"/>
          <w:marRight w:val="0"/>
          <w:marTop w:val="0"/>
          <w:marBottom w:val="240"/>
          <w:divBdr>
            <w:top w:val="none" w:sz="0" w:space="0" w:color="auto"/>
            <w:left w:val="none" w:sz="0" w:space="0" w:color="auto"/>
            <w:bottom w:val="none" w:sz="0" w:space="0" w:color="auto"/>
            <w:right w:val="none" w:sz="0" w:space="0" w:color="auto"/>
          </w:divBdr>
        </w:div>
      </w:divsChild>
    </w:div>
    <w:div w:id="887297501">
      <w:bodyDiv w:val="1"/>
      <w:marLeft w:val="0"/>
      <w:marRight w:val="0"/>
      <w:marTop w:val="0"/>
      <w:marBottom w:val="0"/>
      <w:divBdr>
        <w:top w:val="none" w:sz="0" w:space="0" w:color="auto"/>
        <w:left w:val="none" w:sz="0" w:space="0" w:color="auto"/>
        <w:bottom w:val="none" w:sz="0" w:space="0" w:color="auto"/>
        <w:right w:val="none" w:sz="0" w:space="0" w:color="auto"/>
      </w:divBdr>
      <w:divsChild>
        <w:div w:id="1179583467">
          <w:marLeft w:val="0"/>
          <w:marRight w:val="0"/>
          <w:marTop w:val="0"/>
          <w:marBottom w:val="0"/>
          <w:divBdr>
            <w:top w:val="none" w:sz="0" w:space="0" w:color="auto"/>
            <w:left w:val="none" w:sz="0" w:space="0" w:color="auto"/>
            <w:bottom w:val="none" w:sz="0" w:space="0" w:color="auto"/>
            <w:right w:val="none" w:sz="0" w:space="0" w:color="auto"/>
          </w:divBdr>
        </w:div>
        <w:div w:id="1851289112">
          <w:marLeft w:val="0"/>
          <w:marRight w:val="0"/>
          <w:marTop w:val="0"/>
          <w:marBottom w:val="0"/>
          <w:divBdr>
            <w:top w:val="none" w:sz="0" w:space="0" w:color="auto"/>
            <w:left w:val="none" w:sz="0" w:space="0" w:color="auto"/>
            <w:bottom w:val="none" w:sz="0" w:space="0" w:color="auto"/>
            <w:right w:val="none" w:sz="0" w:space="0" w:color="auto"/>
          </w:divBdr>
        </w:div>
      </w:divsChild>
    </w:div>
    <w:div w:id="123099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er/event-sourcing-examples/wiki/AboutTheEventStoreServer" TargetMode="External"/><Relationship Id="rId18" Type="http://schemas.openxmlformats.org/officeDocument/2006/relationships/hyperlink" Target="http://microservices.io/patterns/microservices.html"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github.com/cer/event-sourcing-examples/wiki/WhyEventSourcing"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hyperlink" Target="https://github.com/cer/event-sourcing-examples/wiki/WhyEventSourcing" TargetMode="External"/><Relationship Id="rId55" Type="http://schemas.openxmlformats.org/officeDocument/2006/relationships/theme" Target="theme/theme1.xml"/><Relationship Id="rId7" Type="http://schemas.openxmlformats.org/officeDocument/2006/relationships/hyperlink" Target="http://eventuate.io/" TargetMode="External"/><Relationship Id="rId12" Type="http://schemas.openxmlformats.org/officeDocument/2006/relationships/hyperlink" Target="https://github.com/cer/event-sourcing-examples/wiki" TargetMode="External"/><Relationship Id="rId17" Type="http://schemas.openxmlformats.org/officeDocument/2006/relationships/hyperlink" Target="https://plainoldobjects.com/2015/09/02/does-each-microservice-really-need-its-own-database-2/"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hyperlink" Target="https://plainoldobjects.com/2015/09/02/does-each-microservice-really-need-its-own-database-2/" TargetMode="External"/><Relationship Id="rId20" Type="http://schemas.openxmlformats.org/officeDocument/2006/relationships/hyperlink" Target="https://github.com/cer/event-sourcing-examples/wiki/WhyEventDrivenArch" TargetMode="Externa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plainoldobjects.com/presentations/building-and-deploying-microservices-with-event-sourcing-cqrs-and-docker/" TargetMode="External"/><Relationship Id="rId11" Type="http://schemas.openxmlformats.org/officeDocument/2006/relationships/hyperlink" Target="https://github.com/cer/event-sourcing-examples/wiki/i/applicationarchitecture.png"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github.com/cer/event-sourcing-examples/wiki/WhyEventDrivenArch" TargetMode="External"/><Relationship Id="rId53" Type="http://schemas.openxmlformats.org/officeDocument/2006/relationships/hyperlink" Target="http://dddcommunity.org/wp-content/uploads/files/pdf_articles/Vernon_2011_1.pdf" TargetMode="External"/><Relationship Id="rId5" Type="http://schemas.openxmlformats.org/officeDocument/2006/relationships/webSettings" Target="webSettings.xml"/><Relationship Id="rId15" Type="http://schemas.openxmlformats.org/officeDocument/2006/relationships/hyperlink" Target="https://github.com/cer/event-sourcing-examples/wiki/AboutTheEventStoreServer"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github.com/cer/event-sourcing-examples" TargetMode="External"/><Relationship Id="rId10" Type="http://schemas.openxmlformats.org/officeDocument/2006/relationships/hyperlink" Target="http://eventuate.io/exampleapps.html" TargetMode="External"/><Relationship Id="rId19" Type="http://schemas.openxmlformats.org/officeDocument/2006/relationships/hyperlink" Target="http://martinfowler.com/bliki/PolyglotPersistence.html" TargetMode="External"/><Relationship Id="rId31" Type="http://schemas.openxmlformats.org/officeDocument/2006/relationships/image" Target="media/image11.png"/><Relationship Id="rId44" Type="http://schemas.openxmlformats.org/officeDocument/2006/relationships/hyperlink" Target="http://plainoldobjects.com/presentations/building-and-deploying-microservices-with-event-sourcing-cqrs-and-docker/" TargetMode="External"/><Relationship Id="rId52" Type="http://schemas.openxmlformats.org/officeDocument/2006/relationships/hyperlink" Target="http://martinfowler.com/bliki/DDD_Aggregate.html" TargetMode="External"/><Relationship Id="rId4" Type="http://schemas.openxmlformats.org/officeDocument/2006/relationships/settings" Target="settings.xml"/><Relationship Id="rId9" Type="http://schemas.openxmlformats.org/officeDocument/2006/relationships/hyperlink" Target="http://eventuate.io/" TargetMode="External"/><Relationship Id="rId14" Type="http://schemas.openxmlformats.org/officeDocument/2006/relationships/hyperlink" Target="https://docs.docker.com/compose/"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github.com/cer/event-sourcing-examples/wiki/DeveloperGuide" TargetMode="External"/><Relationship Id="rId8" Type="http://schemas.openxmlformats.org/officeDocument/2006/relationships/image" Target="media/image1.gif"/><Relationship Id="rId51" Type="http://schemas.openxmlformats.org/officeDocument/2006/relationships/hyperlink" Target="http://microservices.io/patterns/microservices.html" TargetMode="External"/><Relationship Id="rId3" Type="http://schemas.microsoft.com/office/2007/relationships/stylesWithEffects" Target="stylesWithEffect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6878</TotalTime>
  <Pages>40</Pages>
  <Words>5668</Words>
  <Characters>32314</Characters>
  <Application>Microsoft Office Word</Application>
  <DocSecurity>0</DocSecurity>
  <Lines>269</Lines>
  <Paragraphs>75</Paragraphs>
  <ScaleCrop>false</ScaleCrop>
  <HeadingPairs>
    <vt:vector size="2" baseType="variant">
      <vt:variant>
        <vt:lpstr>Titolo</vt:lpstr>
      </vt:variant>
      <vt:variant>
        <vt:i4>1</vt:i4>
      </vt:variant>
    </vt:vector>
  </HeadingPairs>
  <TitlesOfParts>
    <vt:vector size="1" baseType="lpstr">
      <vt:lpstr/>
    </vt:vector>
  </TitlesOfParts>
  <Company>Poste Italiane S.P.A.</Company>
  <LinksUpToDate>false</LinksUpToDate>
  <CharactersWithSpaces>37907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Poste Italiane S.P.A.</dc:creator>
  <cp:keywords/>
  <dc:description/>
  <cp:lastModifiedBy>Poste Italiane S.P.A.</cp:lastModifiedBy>
  <cp:revision>18</cp:revision>
  <cp:lastPrinted>2016-06-08T15:51:00Z</cp:lastPrinted>
  <dcterms:created xsi:type="dcterms:W3CDTF">2016-06-03T06:16:00Z</dcterms:created>
  <dcterms:modified xsi:type="dcterms:W3CDTF">2016-06-08T16:21:00Z</dcterms:modified>
</cp:coreProperties>
</file>